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3B" w:rsidRDefault="002E5670" w:rsidP="00785D3B">
      <w:pPr>
        <w:pStyle w:val="Heading1"/>
        <w:spacing w:line="270" w:lineRule="atLeast"/>
        <w:rPr>
          <w:rFonts w:ascii="Comic Sans MS" w:hAnsi="Comic Sans MS"/>
          <w:color w:val="B22222"/>
          <w:sz w:val="48"/>
          <w:szCs w:val="48"/>
        </w:rPr>
      </w:pPr>
      <w:r>
        <w:rPr>
          <w:rFonts w:ascii="Comic Sans MS" w:hAnsi="Comic Sans MS"/>
          <w:color w:val="B22222"/>
          <w:sz w:val="48"/>
          <w:szCs w:val="48"/>
        </w:rPr>
        <w:t>The Organ</w:t>
      </w:r>
      <w:r w:rsidR="00EE604D">
        <w:rPr>
          <w:rFonts w:ascii="Comic Sans MS" w:hAnsi="Comic Sans MS"/>
          <w:color w:val="B22222"/>
          <w:sz w:val="48"/>
          <w:szCs w:val="48"/>
        </w:rPr>
        <w:t>s</w:t>
      </w:r>
    </w:p>
    <w:p w:rsidR="002E5670" w:rsidRDefault="002E5670" w:rsidP="00EE604D">
      <w:pPr>
        <w:rPr>
          <w:sz w:val="32"/>
          <w:szCs w:val="32"/>
        </w:rPr>
      </w:pPr>
      <w:r w:rsidRPr="002E5670">
        <w:rPr>
          <w:sz w:val="32"/>
          <w:szCs w:val="32"/>
        </w:rPr>
        <w:t>The first Organ 1898</w:t>
      </w:r>
    </w:p>
    <w:p w:rsidR="00EE604D" w:rsidRPr="00EE604D" w:rsidRDefault="00EE604D" w:rsidP="00EE604D">
      <w:pPr>
        <w:rPr>
          <w:sz w:val="16"/>
          <w:szCs w:val="16"/>
        </w:rPr>
      </w:pPr>
    </w:p>
    <w:p w:rsidR="00785D3B" w:rsidRDefault="00785D3B" w:rsidP="00785D3B">
      <w:pPr>
        <w:spacing w:line="270" w:lineRule="atLeast"/>
        <w:rPr>
          <w:rFonts w:ascii="Arial" w:hAnsi="Arial" w:cs="Arial"/>
        </w:rPr>
      </w:pPr>
      <w:r>
        <w:rPr>
          <w:rFonts w:ascii="Arial" w:hAnsi="Arial" w:cs="Arial"/>
        </w:rPr>
        <w:t xml:space="preserve">When Emmanuel was consecrated in 1898 the singing was accompanied on a pipe organ loaned by Mr. W. </w:t>
      </w:r>
      <w:proofErr w:type="spellStart"/>
      <w:r>
        <w:rPr>
          <w:rFonts w:ascii="Arial" w:hAnsi="Arial" w:cs="Arial"/>
        </w:rPr>
        <w:t>Heald</w:t>
      </w:r>
      <w:proofErr w:type="spellEnd"/>
      <w:r>
        <w:rPr>
          <w:rFonts w:ascii="Arial" w:hAnsi="Arial" w:cs="Arial"/>
        </w:rPr>
        <w:t>: one of the first Churchwardens.    The origins of this organ are n</w:t>
      </w:r>
      <w:r w:rsidR="002F662B">
        <w:rPr>
          <w:rFonts w:ascii="Arial" w:hAnsi="Arial" w:cs="Arial"/>
        </w:rPr>
        <w:t xml:space="preserve">ot yet known for certain but </w:t>
      </w:r>
      <w:proofErr w:type="spellStart"/>
      <w:r w:rsidR="002F662B">
        <w:rPr>
          <w:rFonts w:ascii="Arial" w:hAnsi="Arial" w:cs="Arial"/>
        </w:rPr>
        <w:t>Mr.</w:t>
      </w:r>
      <w:r>
        <w:rPr>
          <w:rFonts w:ascii="Arial" w:hAnsi="Arial" w:cs="Arial"/>
        </w:rPr>
        <w:t>Heald</w:t>
      </w:r>
      <w:proofErr w:type="spellEnd"/>
      <w:r>
        <w:rPr>
          <w:rFonts w:ascii="Arial" w:hAnsi="Arial" w:cs="Arial"/>
        </w:rPr>
        <w:t xml:space="preserve"> had come from Didsbury where, at about the same time, an organ had been replaced in St. James Parish Church</w:t>
      </w:r>
      <w:r w:rsidR="002F662B">
        <w:rPr>
          <w:rFonts w:ascii="Arial" w:hAnsi="Arial" w:cs="Arial"/>
        </w:rPr>
        <w:t xml:space="preserve">.   Mr </w:t>
      </w:r>
      <w:proofErr w:type="spellStart"/>
      <w:r w:rsidR="002F662B">
        <w:rPr>
          <w:rFonts w:ascii="Arial" w:hAnsi="Arial" w:cs="Arial"/>
        </w:rPr>
        <w:t>Heald</w:t>
      </w:r>
      <w:proofErr w:type="spellEnd"/>
      <w:r w:rsidR="002F662B">
        <w:rPr>
          <w:rFonts w:ascii="Arial" w:hAnsi="Arial" w:cs="Arial"/>
        </w:rPr>
        <w:t xml:space="preserve"> obtained an oak screen, now in the north-aisle front of Emmanuel organ,</w:t>
      </w:r>
      <w:r>
        <w:rPr>
          <w:rFonts w:ascii="Arial" w:hAnsi="Arial" w:cs="Arial"/>
        </w:rPr>
        <w:t xml:space="preserve"> </w:t>
      </w:r>
      <w:r w:rsidR="002F662B">
        <w:rPr>
          <w:rFonts w:ascii="Arial" w:hAnsi="Arial" w:cs="Arial"/>
        </w:rPr>
        <w:t xml:space="preserve">from St. James </w:t>
      </w:r>
      <w:r>
        <w:rPr>
          <w:rFonts w:ascii="Arial" w:hAnsi="Arial" w:cs="Arial"/>
        </w:rPr>
        <w:t xml:space="preserve">so it is possible that </w:t>
      </w:r>
      <w:r w:rsidR="00F54A4B">
        <w:rPr>
          <w:rFonts w:ascii="Arial" w:hAnsi="Arial" w:cs="Arial"/>
        </w:rPr>
        <w:t xml:space="preserve">he had </w:t>
      </w:r>
      <w:r w:rsidR="002F662B">
        <w:rPr>
          <w:rFonts w:ascii="Arial" w:hAnsi="Arial" w:cs="Arial"/>
        </w:rPr>
        <w:t xml:space="preserve">also </w:t>
      </w:r>
      <w:r w:rsidR="00F54A4B">
        <w:rPr>
          <w:rFonts w:ascii="Arial" w:hAnsi="Arial" w:cs="Arial"/>
        </w:rPr>
        <w:t>obtained</w:t>
      </w:r>
      <w:r>
        <w:rPr>
          <w:rFonts w:ascii="Arial" w:hAnsi="Arial" w:cs="Arial"/>
        </w:rPr>
        <w:t xml:space="preserve"> the</w:t>
      </w:r>
      <w:r w:rsidR="002F662B">
        <w:rPr>
          <w:rFonts w:ascii="Arial" w:hAnsi="Arial" w:cs="Arial"/>
        </w:rPr>
        <w:t xml:space="preserve"> old</w:t>
      </w:r>
      <w:r w:rsidR="00F54A4B">
        <w:rPr>
          <w:rFonts w:ascii="Arial" w:hAnsi="Arial" w:cs="Arial"/>
        </w:rPr>
        <w:t xml:space="preserve"> </w:t>
      </w:r>
      <w:r w:rsidR="002F662B">
        <w:rPr>
          <w:rFonts w:ascii="Arial" w:hAnsi="Arial" w:cs="Arial"/>
        </w:rPr>
        <w:t>organ from there</w:t>
      </w:r>
      <w:r>
        <w:rPr>
          <w:rFonts w:ascii="Arial" w:hAnsi="Arial" w:cs="Arial"/>
        </w:rPr>
        <w:t>.</w:t>
      </w:r>
      <w:r w:rsidR="00F54A4B">
        <w:rPr>
          <w:rFonts w:ascii="Arial" w:hAnsi="Arial" w:cs="Arial"/>
        </w:rPr>
        <w:t xml:space="preserve">    </w:t>
      </w:r>
      <w:r>
        <w:rPr>
          <w:rFonts w:ascii="Arial" w:hAnsi="Arial" w:cs="Arial"/>
        </w:rPr>
        <w:t xml:space="preserve">Nothing was known about this </w:t>
      </w:r>
      <w:r w:rsidR="002F662B">
        <w:rPr>
          <w:rFonts w:ascii="Arial" w:hAnsi="Arial" w:cs="Arial"/>
        </w:rPr>
        <w:t xml:space="preserve">first </w:t>
      </w:r>
      <w:r>
        <w:rPr>
          <w:rFonts w:ascii="Arial" w:hAnsi="Arial" w:cs="Arial"/>
        </w:rPr>
        <w:t xml:space="preserve">organ until, eighty years after it left Emmanuel, its specification and a photograph were discovered in the files of the builders of </w:t>
      </w:r>
      <w:r w:rsidR="002F662B">
        <w:rPr>
          <w:rFonts w:ascii="Arial" w:hAnsi="Arial" w:cs="Arial"/>
        </w:rPr>
        <w:t>present</w:t>
      </w:r>
      <w:r>
        <w:rPr>
          <w:rFonts w:ascii="Arial" w:hAnsi="Arial" w:cs="Arial"/>
        </w:rPr>
        <w:t xml:space="preserve"> </w:t>
      </w:r>
      <w:r w:rsidR="002F662B">
        <w:rPr>
          <w:rFonts w:ascii="Arial" w:hAnsi="Arial" w:cs="Arial"/>
        </w:rPr>
        <w:t>instrument</w:t>
      </w:r>
      <w:r>
        <w:rPr>
          <w:rFonts w:ascii="Arial" w:hAnsi="Arial" w:cs="Arial"/>
        </w:rPr>
        <w:t>.</w:t>
      </w:r>
    </w:p>
    <w:p w:rsidR="00785D3B" w:rsidRPr="00955DCF" w:rsidRDefault="00785D3B" w:rsidP="00785D3B">
      <w:pPr>
        <w:spacing w:line="270" w:lineRule="atLeast"/>
        <w:rPr>
          <w:rFonts w:ascii="Arial" w:hAnsi="Arial" w:cs="Arial"/>
          <w:sz w:val="16"/>
          <w:szCs w:val="16"/>
        </w:rPr>
      </w:pPr>
    </w:p>
    <w:p w:rsidR="00785D3B" w:rsidRDefault="00785D3B" w:rsidP="00785D3B">
      <w:pPr>
        <w:spacing w:line="270" w:lineRule="atLeast"/>
        <w:rPr>
          <w:rFonts w:ascii="Arial" w:hAnsi="Arial" w:cs="Arial"/>
        </w:rPr>
      </w:pPr>
      <w:r>
        <w:rPr>
          <w:rFonts w:ascii="Arial" w:hAnsi="Arial" w:cs="Arial"/>
        </w:rPr>
        <w:t>When the new organ was installed the earlier instrument went to a church in North Shields where it was eventually destroyed by enemy action in the second world war.</w:t>
      </w:r>
    </w:p>
    <w:p w:rsidR="00785D3B" w:rsidRDefault="00785D3B" w:rsidP="00785D3B">
      <w:pPr>
        <w:spacing w:line="270" w:lineRule="atLeast"/>
        <w:rPr>
          <w:rFonts w:ascii="Arial" w:hAnsi="Arial" w:cs="Arial"/>
        </w:rPr>
      </w:pPr>
      <w:r>
        <w:rPr>
          <w:rFonts w:ascii="Arial" w:hAnsi="Arial" w:cs="Arial"/>
        </w:rPr>
        <w:t xml:space="preserve"> </w:t>
      </w:r>
    </w:p>
    <w:p w:rsidR="00785D3B" w:rsidRDefault="00785D3B" w:rsidP="00785D3B">
      <w:pPr>
        <w:spacing w:line="270" w:lineRule="atLeast"/>
        <w:rPr>
          <w:rFonts w:ascii="Arial" w:hAnsi="Arial" w:cs="Arial"/>
        </w:rPr>
      </w:pPr>
      <w:r>
        <w:rPr>
          <w:rFonts w:ascii="Arial" w:hAnsi="Arial" w:cs="Arial"/>
        </w:rPr>
        <w:t>The specification of the old organ was:</w:t>
      </w:r>
    </w:p>
    <w:p w:rsidR="00785D3B" w:rsidRPr="00296E4E" w:rsidRDefault="00785D3B" w:rsidP="00785D3B">
      <w:pPr>
        <w:rPr>
          <w:rFonts w:ascii="Arial" w:hAnsi="Arial" w:cs="Arial"/>
          <w:sz w:val="20"/>
          <w:szCs w:val="20"/>
        </w:rPr>
        <w:sectPr w:rsidR="00785D3B" w:rsidRPr="00296E4E" w:rsidSect="00785D3B">
          <w:pgSz w:w="11906" w:h="16838"/>
          <w:pgMar w:top="567" w:right="567" w:bottom="828" w:left="567" w:header="709" w:footer="709" w:gutter="0"/>
          <w:cols w:space="720"/>
        </w:sectPr>
      </w:pPr>
    </w:p>
    <w:p w:rsidR="00785D3B" w:rsidRDefault="00785D3B" w:rsidP="00785D3B">
      <w:pPr>
        <w:spacing w:line="270" w:lineRule="atLeast"/>
        <w:rPr>
          <w:rFonts w:ascii="Arial" w:hAnsi="Arial" w:cs="Arial"/>
          <w:sz w:val="20"/>
          <w:szCs w:val="20"/>
        </w:rPr>
        <w:sectPr w:rsidR="00785D3B">
          <w:type w:val="continuous"/>
          <w:pgSz w:w="11906" w:h="16838"/>
          <w:pgMar w:top="567" w:right="567" w:bottom="828" w:left="567" w:header="709" w:footer="709" w:gutter="0"/>
          <w:cols w:num="2" w:space="720"/>
        </w:sectPr>
      </w:pPr>
    </w:p>
    <w:p w:rsidR="00785D3B" w:rsidRPr="00296E4E" w:rsidRDefault="00785D3B" w:rsidP="00785D3B">
      <w:pPr>
        <w:spacing w:line="270" w:lineRule="atLeast"/>
        <w:rPr>
          <w:rFonts w:ascii="Arial" w:hAnsi="Arial" w:cs="Arial"/>
          <w:sz w:val="20"/>
          <w:szCs w:val="20"/>
        </w:rPr>
      </w:pPr>
      <w:r w:rsidRPr="00296E4E">
        <w:rPr>
          <w:rFonts w:ascii="Arial" w:hAnsi="Arial" w:cs="Arial"/>
          <w:sz w:val="20"/>
          <w:szCs w:val="20"/>
        </w:rPr>
        <w:lastRenderedPageBreak/>
        <w:t xml:space="preserve">GREAT </w:t>
      </w:r>
    </w:p>
    <w:p w:rsidR="00785D3B" w:rsidRDefault="00785D3B" w:rsidP="00785D3B">
      <w:pPr>
        <w:spacing w:line="270" w:lineRule="atLeast"/>
        <w:rPr>
          <w:rFonts w:ascii="Arial" w:hAnsi="Arial" w:cs="Arial"/>
          <w:sz w:val="20"/>
          <w:szCs w:val="20"/>
        </w:rPr>
      </w:pPr>
      <w:r>
        <w:rPr>
          <w:rFonts w:ascii="Arial" w:hAnsi="Arial" w:cs="Arial"/>
          <w:sz w:val="20"/>
          <w:szCs w:val="20"/>
        </w:rPr>
        <w:t>Open D</w:t>
      </w:r>
      <w:r w:rsidRPr="00296E4E">
        <w:rPr>
          <w:rFonts w:ascii="Arial" w:hAnsi="Arial" w:cs="Arial"/>
          <w:sz w:val="20"/>
          <w:szCs w:val="20"/>
        </w:rPr>
        <w:t>iapason</w:t>
      </w:r>
      <w:r>
        <w:rPr>
          <w:rFonts w:ascii="Arial" w:hAnsi="Arial" w:cs="Arial"/>
          <w:sz w:val="20"/>
          <w:szCs w:val="20"/>
        </w:rPr>
        <w:tab/>
      </w:r>
      <w:r>
        <w:rPr>
          <w:rFonts w:ascii="Arial" w:hAnsi="Arial" w:cs="Arial"/>
          <w:sz w:val="20"/>
          <w:szCs w:val="20"/>
        </w:rPr>
        <w:tab/>
        <w:t>8</w:t>
      </w:r>
    </w:p>
    <w:p w:rsidR="00785D3B" w:rsidRDefault="00785D3B" w:rsidP="00785D3B">
      <w:pPr>
        <w:spacing w:line="270" w:lineRule="atLeast"/>
        <w:rPr>
          <w:rFonts w:ascii="Arial" w:hAnsi="Arial" w:cs="Arial"/>
          <w:sz w:val="20"/>
          <w:szCs w:val="20"/>
        </w:rPr>
      </w:pPr>
      <w:proofErr w:type="spellStart"/>
      <w:r>
        <w:rPr>
          <w:rFonts w:ascii="Arial" w:hAnsi="Arial" w:cs="Arial"/>
          <w:sz w:val="20"/>
          <w:szCs w:val="20"/>
        </w:rPr>
        <w:t>Keraulophon</w:t>
      </w:r>
      <w:proofErr w:type="spellEnd"/>
      <w:r>
        <w:rPr>
          <w:rFonts w:ascii="Arial" w:hAnsi="Arial" w:cs="Arial"/>
          <w:sz w:val="20"/>
          <w:szCs w:val="20"/>
        </w:rPr>
        <w:tab/>
      </w:r>
      <w:r>
        <w:rPr>
          <w:rFonts w:ascii="Arial" w:hAnsi="Arial" w:cs="Arial"/>
          <w:sz w:val="20"/>
          <w:szCs w:val="20"/>
        </w:rPr>
        <w:tab/>
        <w:t>8</w:t>
      </w:r>
    </w:p>
    <w:p w:rsidR="00785D3B" w:rsidRDefault="00785D3B" w:rsidP="00785D3B">
      <w:pPr>
        <w:spacing w:line="270" w:lineRule="atLeast"/>
        <w:rPr>
          <w:rFonts w:ascii="Arial" w:hAnsi="Arial" w:cs="Arial"/>
          <w:sz w:val="20"/>
          <w:szCs w:val="20"/>
        </w:rPr>
      </w:pPr>
      <w:r>
        <w:rPr>
          <w:rFonts w:ascii="Arial" w:hAnsi="Arial" w:cs="Arial"/>
          <w:sz w:val="20"/>
          <w:szCs w:val="20"/>
        </w:rPr>
        <w:t>Stopped Diapason</w:t>
      </w:r>
      <w:r>
        <w:rPr>
          <w:rFonts w:ascii="Arial" w:hAnsi="Arial" w:cs="Arial"/>
          <w:sz w:val="20"/>
          <w:szCs w:val="20"/>
        </w:rPr>
        <w:tab/>
        <w:t>8</w:t>
      </w:r>
    </w:p>
    <w:p w:rsidR="00785D3B" w:rsidRDefault="00785D3B" w:rsidP="00785D3B">
      <w:pPr>
        <w:spacing w:line="270" w:lineRule="atLeast"/>
        <w:rPr>
          <w:rFonts w:ascii="Arial" w:hAnsi="Arial" w:cs="Arial"/>
          <w:sz w:val="20"/>
          <w:szCs w:val="20"/>
        </w:rPr>
      </w:pPr>
      <w:proofErr w:type="spellStart"/>
      <w:r>
        <w:rPr>
          <w:rFonts w:ascii="Arial" w:hAnsi="Arial" w:cs="Arial"/>
          <w:sz w:val="20"/>
          <w:szCs w:val="20"/>
        </w:rPr>
        <w:t>Voix</w:t>
      </w:r>
      <w:proofErr w:type="spellEnd"/>
      <w:r>
        <w:rPr>
          <w:rFonts w:ascii="Arial" w:hAnsi="Arial" w:cs="Arial"/>
          <w:sz w:val="20"/>
          <w:szCs w:val="20"/>
        </w:rPr>
        <w:t xml:space="preserve"> </w:t>
      </w:r>
      <w:proofErr w:type="spellStart"/>
      <w:r>
        <w:rPr>
          <w:rFonts w:ascii="Arial" w:hAnsi="Arial" w:cs="Arial"/>
          <w:sz w:val="20"/>
          <w:szCs w:val="20"/>
        </w:rPr>
        <w:t>Celestes</w:t>
      </w:r>
      <w:proofErr w:type="spellEnd"/>
      <w:r>
        <w:rPr>
          <w:rFonts w:ascii="Arial" w:hAnsi="Arial" w:cs="Arial"/>
          <w:sz w:val="20"/>
          <w:szCs w:val="20"/>
        </w:rPr>
        <w:tab/>
      </w:r>
      <w:r>
        <w:rPr>
          <w:rFonts w:ascii="Arial" w:hAnsi="Arial" w:cs="Arial"/>
          <w:sz w:val="20"/>
          <w:szCs w:val="20"/>
        </w:rPr>
        <w:tab/>
        <w:t>8</w:t>
      </w:r>
    </w:p>
    <w:p w:rsidR="00785D3B" w:rsidRDefault="00785D3B" w:rsidP="00785D3B">
      <w:pPr>
        <w:spacing w:line="270" w:lineRule="atLeast"/>
        <w:rPr>
          <w:rFonts w:ascii="Arial" w:hAnsi="Arial" w:cs="Arial"/>
          <w:sz w:val="20"/>
          <w:szCs w:val="20"/>
        </w:rPr>
      </w:pPr>
      <w:r>
        <w:rPr>
          <w:rFonts w:ascii="Arial" w:hAnsi="Arial" w:cs="Arial"/>
          <w:sz w:val="20"/>
          <w:szCs w:val="20"/>
        </w:rPr>
        <w:t>Principal</w:t>
      </w:r>
      <w:r>
        <w:rPr>
          <w:rFonts w:ascii="Arial" w:hAnsi="Arial" w:cs="Arial"/>
          <w:sz w:val="20"/>
          <w:szCs w:val="20"/>
        </w:rPr>
        <w:tab/>
      </w:r>
      <w:r>
        <w:rPr>
          <w:rFonts w:ascii="Arial" w:hAnsi="Arial" w:cs="Arial"/>
          <w:sz w:val="20"/>
          <w:szCs w:val="20"/>
        </w:rPr>
        <w:tab/>
        <w:t>4</w:t>
      </w:r>
    </w:p>
    <w:p w:rsidR="00785D3B" w:rsidRDefault="00785D3B" w:rsidP="00785D3B">
      <w:pPr>
        <w:spacing w:line="270" w:lineRule="atLeast"/>
        <w:rPr>
          <w:rFonts w:ascii="Arial" w:hAnsi="Arial" w:cs="Arial"/>
          <w:sz w:val="20"/>
          <w:szCs w:val="20"/>
        </w:rPr>
      </w:pPr>
      <w:r>
        <w:rPr>
          <w:rFonts w:ascii="Arial" w:hAnsi="Arial" w:cs="Arial"/>
          <w:sz w:val="20"/>
          <w:szCs w:val="20"/>
        </w:rPr>
        <w:t>Harmonic Flute</w:t>
      </w:r>
      <w:r>
        <w:rPr>
          <w:rFonts w:ascii="Arial" w:hAnsi="Arial" w:cs="Arial"/>
          <w:sz w:val="20"/>
          <w:szCs w:val="20"/>
        </w:rPr>
        <w:tab/>
      </w:r>
      <w:r>
        <w:rPr>
          <w:rFonts w:ascii="Arial" w:hAnsi="Arial" w:cs="Arial"/>
          <w:sz w:val="20"/>
          <w:szCs w:val="20"/>
        </w:rPr>
        <w:tab/>
        <w:t>4</w:t>
      </w:r>
    </w:p>
    <w:p w:rsidR="00785D3B" w:rsidRDefault="00785D3B" w:rsidP="00785D3B">
      <w:pPr>
        <w:spacing w:line="270" w:lineRule="atLeast"/>
        <w:rPr>
          <w:rFonts w:ascii="Arial" w:hAnsi="Arial" w:cs="Arial"/>
          <w:sz w:val="16"/>
          <w:szCs w:val="16"/>
        </w:rPr>
      </w:pPr>
      <w:r>
        <w:rPr>
          <w:rFonts w:ascii="Arial" w:hAnsi="Arial" w:cs="Arial"/>
          <w:sz w:val="20"/>
          <w:szCs w:val="20"/>
        </w:rPr>
        <w:t>Twelfth</w:t>
      </w: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16"/>
          <w:szCs w:val="16"/>
        </w:rPr>
        <w:t>2/3</w:t>
      </w:r>
    </w:p>
    <w:p w:rsidR="00785D3B" w:rsidRDefault="00785D3B" w:rsidP="00785D3B">
      <w:pPr>
        <w:spacing w:line="270" w:lineRule="atLeast"/>
        <w:rPr>
          <w:rFonts w:ascii="Arial" w:hAnsi="Arial" w:cs="Arial"/>
          <w:sz w:val="20"/>
          <w:szCs w:val="20"/>
        </w:rPr>
      </w:pPr>
      <w:r>
        <w:rPr>
          <w:rFonts w:ascii="Arial" w:hAnsi="Arial" w:cs="Arial"/>
          <w:sz w:val="20"/>
          <w:szCs w:val="20"/>
        </w:rPr>
        <w:t>Mixture</w:t>
      </w:r>
      <w:r>
        <w:rPr>
          <w:rFonts w:ascii="Arial" w:hAnsi="Arial" w:cs="Arial"/>
          <w:sz w:val="20"/>
          <w:szCs w:val="20"/>
        </w:rPr>
        <w:tab/>
      </w:r>
      <w:r>
        <w:rPr>
          <w:rFonts w:ascii="Arial" w:hAnsi="Arial" w:cs="Arial"/>
          <w:sz w:val="20"/>
          <w:szCs w:val="20"/>
        </w:rPr>
        <w:tab/>
      </w:r>
      <w:r>
        <w:rPr>
          <w:rFonts w:ascii="Arial" w:hAnsi="Arial" w:cs="Arial"/>
          <w:sz w:val="20"/>
          <w:szCs w:val="20"/>
        </w:rPr>
        <w:tab/>
        <w:t>II</w:t>
      </w:r>
    </w:p>
    <w:p w:rsidR="00785D3B" w:rsidRDefault="00785D3B" w:rsidP="00785D3B">
      <w:pPr>
        <w:spacing w:line="270" w:lineRule="atLeast"/>
        <w:rPr>
          <w:rFonts w:ascii="Arial" w:hAnsi="Arial" w:cs="Arial"/>
          <w:sz w:val="20"/>
          <w:szCs w:val="20"/>
        </w:rPr>
      </w:pPr>
      <w:r>
        <w:rPr>
          <w:rFonts w:ascii="Arial" w:hAnsi="Arial" w:cs="Arial"/>
          <w:sz w:val="20"/>
          <w:szCs w:val="20"/>
        </w:rPr>
        <w:lastRenderedPageBreak/>
        <w:t>SWELL</w:t>
      </w:r>
    </w:p>
    <w:p w:rsidR="00785D3B" w:rsidRDefault="00785D3B" w:rsidP="00785D3B">
      <w:pPr>
        <w:spacing w:line="270" w:lineRule="atLeast"/>
        <w:rPr>
          <w:rFonts w:ascii="Arial" w:hAnsi="Arial" w:cs="Arial"/>
          <w:sz w:val="20"/>
          <w:szCs w:val="20"/>
        </w:rPr>
      </w:pPr>
      <w:r>
        <w:rPr>
          <w:rFonts w:ascii="Arial" w:hAnsi="Arial" w:cs="Arial"/>
          <w:sz w:val="20"/>
          <w:szCs w:val="20"/>
        </w:rPr>
        <w:t xml:space="preserve">Double Diapason </w:t>
      </w:r>
      <w:r>
        <w:rPr>
          <w:rFonts w:ascii="Arial" w:hAnsi="Arial" w:cs="Arial"/>
          <w:sz w:val="20"/>
          <w:szCs w:val="20"/>
        </w:rPr>
        <w:tab/>
        <w:t>16</w:t>
      </w:r>
    </w:p>
    <w:p w:rsidR="00785D3B" w:rsidRDefault="00785D3B" w:rsidP="00785D3B">
      <w:pPr>
        <w:spacing w:line="270" w:lineRule="atLeast"/>
        <w:rPr>
          <w:rFonts w:ascii="Arial" w:hAnsi="Arial" w:cs="Arial"/>
          <w:sz w:val="20"/>
          <w:szCs w:val="20"/>
        </w:rPr>
      </w:pPr>
      <w:r>
        <w:rPr>
          <w:rFonts w:ascii="Arial" w:hAnsi="Arial" w:cs="Arial"/>
          <w:sz w:val="20"/>
          <w:szCs w:val="20"/>
        </w:rPr>
        <w:t>Open Diapason</w:t>
      </w:r>
      <w:r>
        <w:rPr>
          <w:rFonts w:ascii="Arial" w:hAnsi="Arial" w:cs="Arial"/>
          <w:sz w:val="20"/>
          <w:szCs w:val="20"/>
        </w:rPr>
        <w:tab/>
      </w:r>
      <w:r>
        <w:rPr>
          <w:rFonts w:ascii="Arial" w:hAnsi="Arial" w:cs="Arial"/>
          <w:sz w:val="20"/>
          <w:szCs w:val="20"/>
        </w:rPr>
        <w:tab/>
        <w:t>8</w:t>
      </w:r>
    </w:p>
    <w:p w:rsidR="00785D3B" w:rsidRDefault="00785D3B" w:rsidP="00785D3B">
      <w:pPr>
        <w:spacing w:line="270" w:lineRule="atLeast"/>
        <w:rPr>
          <w:rFonts w:ascii="Arial" w:hAnsi="Arial" w:cs="Arial"/>
          <w:sz w:val="20"/>
          <w:szCs w:val="20"/>
        </w:rPr>
      </w:pPr>
      <w:r>
        <w:rPr>
          <w:rFonts w:ascii="Arial" w:hAnsi="Arial" w:cs="Arial"/>
          <w:sz w:val="20"/>
          <w:szCs w:val="20"/>
        </w:rPr>
        <w:t>Stopped Diapason</w:t>
      </w:r>
      <w:r>
        <w:rPr>
          <w:rFonts w:ascii="Arial" w:hAnsi="Arial" w:cs="Arial"/>
          <w:sz w:val="20"/>
          <w:szCs w:val="20"/>
        </w:rPr>
        <w:tab/>
        <w:t>8</w:t>
      </w:r>
    </w:p>
    <w:p w:rsidR="00785D3B" w:rsidRDefault="00785D3B" w:rsidP="00785D3B">
      <w:pPr>
        <w:spacing w:line="270" w:lineRule="atLeast"/>
        <w:rPr>
          <w:rFonts w:ascii="Arial" w:hAnsi="Arial" w:cs="Arial"/>
          <w:sz w:val="20"/>
          <w:szCs w:val="20"/>
        </w:rPr>
      </w:pPr>
      <w:r>
        <w:rPr>
          <w:rFonts w:ascii="Arial" w:hAnsi="Arial" w:cs="Arial"/>
          <w:sz w:val="20"/>
          <w:szCs w:val="20"/>
        </w:rPr>
        <w:t>Principal</w:t>
      </w:r>
      <w:r>
        <w:rPr>
          <w:rFonts w:ascii="Arial" w:hAnsi="Arial" w:cs="Arial"/>
          <w:sz w:val="20"/>
          <w:szCs w:val="20"/>
        </w:rPr>
        <w:tab/>
      </w:r>
      <w:r>
        <w:rPr>
          <w:rFonts w:ascii="Arial" w:hAnsi="Arial" w:cs="Arial"/>
          <w:sz w:val="20"/>
          <w:szCs w:val="20"/>
        </w:rPr>
        <w:tab/>
        <w:t>4</w:t>
      </w:r>
    </w:p>
    <w:p w:rsidR="00785D3B" w:rsidRDefault="00785D3B" w:rsidP="00785D3B">
      <w:pPr>
        <w:spacing w:line="270" w:lineRule="atLeast"/>
        <w:rPr>
          <w:rFonts w:ascii="Arial" w:hAnsi="Arial" w:cs="Arial"/>
          <w:sz w:val="20"/>
          <w:szCs w:val="20"/>
        </w:rPr>
      </w:pPr>
      <w:r>
        <w:rPr>
          <w:rFonts w:ascii="Arial" w:hAnsi="Arial" w:cs="Arial"/>
          <w:sz w:val="20"/>
          <w:szCs w:val="20"/>
        </w:rPr>
        <w:t>Mixture</w:t>
      </w:r>
      <w:r>
        <w:rPr>
          <w:rFonts w:ascii="Arial" w:hAnsi="Arial" w:cs="Arial"/>
          <w:sz w:val="20"/>
          <w:szCs w:val="20"/>
        </w:rPr>
        <w:tab/>
      </w:r>
      <w:r>
        <w:rPr>
          <w:rFonts w:ascii="Arial" w:hAnsi="Arial" w:cs="Arial"/>
          <w:sz w:val="20"/>
          <w:szCs w:val="20"/>
        </w:rPr>
        <w:tab/>
      </w:r>
      <w:r>
        <w:rPr>
          <w:rFonts w:ascii="Arial" w:hAnsi="Arial" w:cs="Arial"/>
          <w:sz w:val="20"/>
          <w:szCs w:val="20"/>
        </w:rPr>
        <w:tab/>
        <w:t>III</w:t>
      </w:r>
    </w:p>
    <w:p w:rsidR="00785D3B" w:rsidRDefault="00785D3B" w:rsidP="00785D3B">
      <w:pPr>
        <w:spacing w:line="270" w:lineRule="atLeast"/>
        <w:rPr>
          <w:rFonts w:ascii="Arial" w:hAnsi="Arial" w:cs="Arial"/>
          <w:sz w:val="20"/>
          <w:szCs w:val="20"/>
        </w:rPr>
      </w:pPr>
      <w:proofErr w:type="spellStart"/>
      <w:r>
        <w:rPr>
          <w:rFonts w:ascii="Arial" w:hAnsi="Arial" w:cs="Arial"/>
          <w:sz w:val="20"/>
          <w:szCs w:val="20"/>
        </w:rPr>
        <w:t>Cornopean</w:t>
      </w:r>
      <w:proofErr w:type="spellEnd"/>
      <w:r>
        <w:rPr>
          <w:rFonts w:ascii="Arial" w:hAnsi="Arial" w:cs="Arial"/>
          <w:sz w:val="20"/>
          <w:szCs w:val="20"/>
        </w:rPr>
        <w:tab/>
      </w:r>
      <w:r>
        <w:rPr>
          <w:rFonts w:ascii="Arial" w:hAnsi="Arial" w:cs="Arial"/>
          <w:sz w:val="20"/>
          <w:szCs w:val="20"/>
        </w:rPr>
        <w:tab/>
        <w:t>8</w:t>
      </w:r>
    </w:p>
    <w:p w:rsidR="00785D3B" w:rsidRDefault="00785D3B" w:rsidP="00785D3B">
      <w:pPr>
        <w:spacing w:line="270" w:lineRule="atLeast"/>
        <w:rPr>
          <w:rFonts w:ascii="Arial" w:hAnsi="Arial" w:cs="Arial"/>
          <w:sz w:val="20"/>
          <w:szCs w:val="20"/>
        </w:rPr>
      </w:pPr>
      <w:r>
        <w:rPr>
          <w:rFonts w:ascii="Arial" w:hAnsi="Arial" w:cs="Arial"/>
          <w:sz w:val="20"/>
          <w:szCs w:val="20"/>
        </w:rPr>
        <w:t>Oboe</w:t>
      </w:r>
      <w:r>
        <w:rPr>
          <w:rFonts w:ascii="Arial" w:hAnsi="Arial" w:cs="Arial"/>
          <w:sz w:val="20"/>
          <w:szCs w:val="20"/>
        </w:rPr>
        <w:tab/>
      </w:r>
      <w:r>
        <w:rPr>
          <w:rFonts w:ascii="Arial" w:hAnsi="Arial" w:cs="Arial"/>
          <w:sz w:val="20"/>
          <w:szCs w:val="20"/>
        </w:rPr>
        <w:tab/>
      </w:r>
      <w:r>
        <w:rPr>
          <w:rFonts w:ascii="Arial" w:hAnsi="Arial" w:cs="Arial"/>
          <w:sz w:val="20"/>
          <w:szCs w:val="20"/>
        </w:rPr>
        <w:tab/>
        <w:t>8</w:t>
      </w:r>
    </w:p>
    <w:p w:rsidR="00785D3B" w:rsidRDefault="00785D3B" w:rsidP="00785D3B">
      <w:pPr>
        <w:spacing w:line="270" w:lineRule="atLeast"/>
        <w:rPr>
          <w:rFonts w:ascii="Arial" w:hAnsi="Arial" w:cs="Arial"/>
          <w:sz w:val="20"/>
          <w:szCs w:val="20"/>
        </w:rPr>
      </w:pPr>
    </w:p>
    <w:p w:rsidR="00785D3B" w:rsidRDefault="00785D3B" w:rsidP="00785D3B">
      <w:pPr>
        <w:spacing w:line="270" w:lineRule="atLeast"/>
        <w:rPr>
          <w:rFonts w:ascii="Arial" w:hAnsi="Arial" w:cs="Arial"/>
          <w:sz w:val="20"/>
          <w:szCs w:val="20"/>
        </w:rPr>
      </w:pPr>
      <w:r>
        <w:rPr>
          <w:rFonts w:ascii="Arial" w:hAnsi="Arial" w:cs="Arial"/>
          <w:sz w:val="20"/>
          <w:szCs w:val="20"/>
        </w:rPr>
        <w:lastRenderedPageBreak/>
        <w:t>PEDAL</w:t>
      </w:r>
    </w:p>
    <w:p w:rsidR="00785D3B" w:rsidRDefault="00785D3B" w:rsidP="00785D3B">
      <w:pPr>
        <w:spacing w:line="270" w:lineRule="atLeast"/>
        <w:rPr>
          <w:rFonts w:ascii="Arial" w:hAnsi="Arial" w:cs="Arial"/>
          <w:sz w:val="20"/>
          <w:szCs w:val="20"/>
        </w:rPr>
      </w:pPr>
      <w:r>
        <w:rPr>
          <w:rFonts w:ascii="Arial" w:hAnsi="Arial" w:cs="Arial"/>
          <w:sz w:val="20"/>
          <w:szCs w:val="20"/>
        </w:rPr>
        <w:t>Open Diapason</w:t>
      </w:r>
      <w:r>
        <w:rPr>
          <w:rFonts w:ascii="Arial" w:hAnsi="Arial" w:cs="Arial"/>
          <w:sz w:val="20"/>
          <w:szCs w:val="20"/>
        </w:rPr>
        <w:tab/>
      </w:r>
      <w:r>
        <w:rPr>
          <w:rFonts w:ascii="Arial" w:hAnsi="Arial" w:cs="Arial"/>
          <w:sz w:val="20"/>
          <w:szCs w:val="20"/>
        </w:rPr>
        <w:tab/>
        <w:t>16</w:t>
      </w:r>
    </w:p>
    <w:p w:rsidR="00785D3B" w:rsidRDefault="00785D3B" w:rsidP="00785D3B">
      <w:pPr>
        <w:spacing w:line="270" w:lineRule="atLeast"/>
        <w:rPr>
          <w:rFonts w:ascii="Arial" w:hAnsi="Arial" w:cs="Arial"/>
          <w:sz w:val="20"/>
          <w:szCs w:val="20"/>
        </w:rPr>
      </w:pPr>
    </w:p>
    <w:p w:rsidR="00785D3B" w:rsidRDefault="00785D3B" w:rsidP="00785D3B">
      <w:pPr>
        <w:spacing w:line="270" w:lineRule="atLeast"/>
        <w:rPr>
          <w:rFonts w:ascii="Arial" w:hAnsi="Arial" w:cs="Arial"/>
          <w:sz w:val="20"/>
          <w:szCs w:val="20"/>
        </w:rPr>
      </w:pPr>
      <w:r>
        <w:rPr>
          <w:rFonts w:ascii="Arial" w:hAnsi="Arial" w:cs="Arial"/>
          <w:sz w:val="20"/>
          <w:szCs w:val="20"/>
        </w:rPr>
        <w:t>COUPLERS</w:t>
      </w:r>
    </w:p>
    <w:p w:rsidR="00785D3B" w:rsidRDefault="00785D3B" w:rsidP="00785D3B">
      <w:pPr>
        <w:spacing w:line="270" w:lineRule="atLeast"/>
        <w:rPr>
          <w:rFonts w:ascii="Arial" w:hAnsi="Arial" w:cs="Arial"/>
          <w:sz w:val="20"/>
          <w:szCs w:val="20"/>
        </w:rPr>
      </w:pPr>
      <w:r>
        <w:rPr>
          <w:rFonts w:ascii="Arial" w:hAnsi="Arial" w:cs="Arial"/>
          <w:sz w:val="20"/>
          <w:szCs w:val="20"/>
        </w:rPr>
        <w:t>Great to Pedal</w:t>
      </w:r>
    </w:p>
    <w:p w:rsidR="00785D3B" w:rsidRDefault="00785D3B" w:rsidP="00785D3B">
      <w:pPr>
        <w:spacing w:line="270" w:lineRule="atLeast"/>
        <w:rPr>
          <w:rFonts w:ascii="Arial" w:hAnsi="Arial" w:cs="Arial"/>
          <w:sz w:val="20"/>
          <w:szCs w:val="20"/>
        </w:rPr>
      </w:pPr>
      <w:r>
        <w:rPr>
          <w:rFonts w:ascii="Arial" w:hAnsi="Arial" w:cs="Arial"/>
          <w:sz w:val="20"/>
          <w:szCs w:val="20"/>
        </w:rPr>
        <w:t>Swell to Pedal</w:t>
      </w:r>
    </w:p>
    <w:p w:rsidR="00785D3B" w:rsidRDefault="00785D3B" w:rsidP="00785D3B">
      <w:pPr>
        <w:spacing w:line="270" w:lineRule="atLeast"/>
        <w:rPr>
          <w:rFonts w:ascii="Arial" w:hAnsi="Arial" w:cs="Arial"/>
          <w:sz w:val="20"/>
          <w:szCs w:val="20"/>
        </w:rPr>
      </w:pPr>
      <w:r>
        <w:rPr>
          <w:rFonts w:ascii="Arial" w:hAnsi="Arial" w:cs="Arial"/>
          <w:sz w:val="20"/>
          <w:szCs w:val="20"/>
        </w:rPr>
        <w:t>Swell to Great</w:t>
      </w:r>
    </w:p>
    <w:p w:rsidR="00785D3B" w:rsidRDefault="00785D3B" w:rsidP="00785D3B">
      <w:pPr>
        <w:spacing w:line="270" w:lineRule="atLeast"/>
        <w:rPr>
          <w:rFonts w:ascii="Arial" w:hAnsi="Arial" w:cs="Arial"/>
          <w:sz w:val="20"/>
          <w:szCs w:val="20"/>
        </w:rPr>
      </w:pPr>
      <w:r>
        <w:rPr>
          <w:rFonts w:ascii="Arial" w:hAnsi="Arial" w:cs="Arial"/>
          <w:sz w:val="20"/>
          <w:szCs w:val="20"/>
        </w:rPr>
        <w:t>Swell to Great Octave</w:t>
      </w:r>
    </w:p>
    <w:p w:rsidR="00785D3B" w:rsidRDefault="00785D3B" w:rsidP="00785D3B">
      <w:pPr>
        <w:spacing w:line="270" w:lineRule="atLeast"/>
        <w:rPr>
          <w:rFonts w:ascii="Arial" w:hAnsi="Arial" w:cs="Arial"/>
          <w:sz w:val="20"/>
          <w:szCs w:val="20"/>
        </w:rPr>
        <w:sectPr w:rsidR="00785D3B" w:rsidSect="00785D3B">
          <w:type w:val="continuous"/>
          <w:pgSz w:w="11906" w:h="16838"/>
          <w:pgMar w:top="567" w:right="567" w:bottom="828" w:left="567" w:header="709" w:footer="709" w:gutter="0"/>
          <w:cols w:num="3" w:space="720"/>
        </w:sectPr>
      </w:pPr>
    </w:p>
    <w:p w:rsidR="00785D3B" w:rsidRPr="00296E4E" w:rsidRDefault="00785D3B" w:rsidP="00785D3B">
      <w:pPr>
        <w:spacing w:line="270" w:lineRule="atLeast"/>
        <w:rPr>
          <w:rFonts w:ascii="Arial" w:hAnsi="Arial" w:cs="Arial"/>
          <w:sz w:val="20"/>
          <w:szCs w:val="20"/>
        </w:rPr>
      </w:pPr>
    </w:p>
    <w:p w:rsidR="00785D3B" w:rsidRDefault="00785D3B" w:rsidP="00785D3B">
      <w:pPr>
        <w:spacing w:line="270" w:lineRule="atLeast"/>
        <w:rPr>
          <w:rFonts w:ascii="Arial" w:hAnsi="Arial" w:cs="Arial"/>
          <w:sz w:val="20"/>
          <w:szCs w:val="20"/>
        </w:rPr>
        <w:sectPr w:rsidR="00785D3B" w:rsidSect="00785D3B">
          <w:type w:val="continuous"/>
          <w:pgSz w:w="11906" w:h="16838"/>
          <w:pgMar w:top="567" w:right="567" w:bottom="828" w:left="567" w:header="709" w:footer="709" w:gutter="0"/>
          <w:cols w:space="720"/>
        </w:sectPr>
      </w:pPr>
    </w:p>
    <w:p w:rsidR="002E5670" w:rsidRPr="00EE604D" w:rsidRDefault="002E5670" w:rsidP="00785D3B">
      <w:pPr>
        <w:spacing w:line="270" w:lineRule="atLeast"/>
        <w:rPr>
          <w:sz w:val="28"/>
          <w:szCs w:val="28"/>
        </w:rPr>
      </w:pPr>
      <w:r w:rsidRPr="00EE604D">
        <w:rPr>
          <w:sz w:val="28"/>
          <w:szCs w:val="28"/>
        </w:rPr>
        <w:lastRenderedPageBreak/>
        <w:t>The Present Organ 1914</w:t>
      </w:r>
    </w:p>
    <w:p w:rsidR="00EE604D" w:rsidRPr="00EE604D" w:rsidRDefault="00EE604D" w:rsidP="00785D3B">
      <w:pPr>
        <w:spacing w:line="270" w:lineRule="atLeast"/>
        <w:rPr>
          <w:rFonts w:ascii="Arial" w:hAnsi="Arial" w:cs="Arial"/>
          <w:sz w:val="16"/>
          <w:szCs w:val="16"/>
        </w:rPr>
      </w:pPr>
    </w:p>
    <w:p w:rsidR="00785D3B" w:rsidRDefault="00785D3B" w:rsidP="00785D3B">
      <w:pPr>
        <w:spacing w:line="270" w:lineRule="atLeast"/>
        <w:rPr>
          <w:rFonts w:ascii="Arial" w:hAnsi="Arial" w:cs="Arial"/>
        </w:rPr>
      </w:pPr>
      <w:r>
        <w:rPr>
          <w:rFonts w:ascii="Arial" w:hAnsi="Arial" w:cs="Arial"/>
        </w:rPr>
        <w:t xml:space="preserve">The present organ, installed in 1914, was built by Harrisons of Durham: one of the country’s most distinguished organ builders whose work is to be found in Westminster Abbey, King’s College, Cambridge and many English cathedrals.   It was rebuilt in 2000, by Rushworth and </w:t>
      </w:r>
      <w:proofErr w:type="spellStart"/>
      <w:r>
        <w:rPr>
          <w:rFonts w:ascii="Arial" w:hAnsi="Arial" w:cs="Arial"/>
        </w:rPr>
        <w:t>Dreaper</w:t>
      </w:r>
      <w:proofErr w:type="spellEnd"/>
      <w:r>
        <w:rPr>
          <w:rFonts w:ascii="Arial" w:hAnsi="Arial" w:cs="Arial"/>
        </w:rPr>
        <w:t xml:space="preserve"> of Liverpool, with a modern electric action but preserving entirely </w:t>
      </w:r>
      <w:smartTag w:uri="urn:schemas-microsoft-com:office:smarttags" w:element="place">
        <w:r>
          <w:rPr>
            <w:rFonts w:ascii="Arial" w:hAnsi="Arial" w:cs="Arial"/>
          </w:rPr>
          <w:t>Harrisons</w:t>
        </w:r>
      </w:smartTag>
      <w:r>
        <w:rPr>
          <w:rFonts w:ascii="Arial" w:hAnsi="Arial" w:cs="Arial"/>
        </w:rPr>
        <w:t>’ original tonal scheme with the addition of one stop: the Great Mixture.</w:t>
      </w:r>
    </w:p>
    <w:p w:rsidR="00785D3B" w:rsidRDefault="00785D3B" w:rsidP="00785D3B">
      <w:pPr>
        <w:spacing w:line="270" w:lineRule="atLeast"/>
        <w:rPr>
          <w:rFonts w:ascii="Arial" w:hAnsi="Arial" w:cs="Arial"/>
        </w:rPr>
      </w:pPr>
    </w:p>
    <w:p w:rsidR="00785D3B" w:rsidRDefault="00785D3B" w:rsidP="00785D3B">
      <w:pPr>
        <w:spacing w:line="270" w:lineRule="atLeast"/>
        <w:rPr>
          <w:rFonts w:ascii="Arial" w:hAnsi="Arial" w:cs="Arial"/>
        </w:rPr>
      </w:pPr>
      <w:r>
        <w:rPr>
          <w:rFonts w:ascii="Arial" w:hAnsi="Arial" w:cs="Arial"/>
        </w:rPr>
        <w:t>It’s specification is:</w:t>
      </w:r>
    </w:p>
    <w:p w:rsidR="00785D3B" w:rsidRDefault="00785D3B" w:rsidP="00785D3B">
      <w:pPr>
        <w:spacing w:line="270" w:lineRule="atLeast"/>
        <w:rPr>
          <w:rFonts w:ascii="Arial" w:hAnsi="Arial" w:cs="Arial"/>
        </w:rPr>
        <w:sectPr w:rsidR="00785D3B" w:rsidSect="00785D3B">
          <w:type w:val="continuous"/>
          <w:pgSz w:w="11906" w:h="16838"/>
          <w:pgMar w:top="567" w:right="567" w:bottom="828" w:left="567" w:header="709" w:footer="709" w:gutter="0"/>
          <w:cols w:space="720"/>
        </w:sectPr>
      </w:pPr>
    </w:p>
    <w:p w:rsidR="00785D3B" w:rsidRPr="00C55256" w:rsidRDefault="00785D3B" w:rsidP="00785D3B">
      <w:pPr>
        <w:spacing w:line="270" w:lineRule="atLeast"/>
        <w:rPr>
          <w:rFonts w:ascii="Arial" w:hAnsi="Arial" w:cs="Arial"/>
          <w:color w:val="000000"/>
        </w:rPr>
      </w:pPr>
    </w:p>
    <w:p w:rsidR="00785D3B" w:rsidRPr="00C55256" w:rsidRDefault="00785D3B" w:rsidP="00785D3B">
      <w:pPr>
        <w:rPr>
          <w:rFonts w:ascii="Arial" w:hAnsi="Arial" w:cs="Arial"/>
          <w:color w:val="000000"/>
          <w:sz w:val="20"/>
          <w:szCs w:val="20"/>
        </w:rPr>
        <w:sectPr w:rsidR="00785D3B" w:rsidRPr="00C55256" w:rsidSect="00785D3B">
          <w:type w:val="continuous"/>
          <w:pgSz w:w="11906" w:h="16838"/>
          <w:pgMar w:top="567" w:right="567" w:bottom="828" w:left="567" w:header="709" w:footer="709" w:gutter="0"/>
          <w:cols w:space="720"/>
        </w:sectPr>
      </w:pP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lastRenderedPageBreak/>
        <w:t>GREAT</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 xml:space="preserve">Gross </w:t>
      </w:r>
      <w:proofErr w:type="spellStart"/>
      <w:r w:rsidRPr="00C55256">
        <w:rPr>
          <w:rFonts w:ascii="Arial" w:hAnsi="Arial" w:cs="Arial"/>
          <w:color w:val="000000"/>
          <w:sz w:val="20"/>
          <w:szCs w:val="20"/>
        </w:rPr>
        <w:t>Geigen</w:t>
      </w:r>
      <w:proofErr w:type="spellEnd"/>
      <w:r w:rsidRPr="00C55256">
        <w:rPr>
          <w:rFonts w:ascii="Arial" w:hAnsi="Arial" w:cs="Arial"/>
          <w:color w:val="000000"/>
          <w:sz w:val="20"/>
          <w:szCs w:val="20"/>
        </w:rPr>
        <w:tab/>
      </w:r>
      <w:r w:rsidRPr="00C55256">
        <w:rPr>
          <w:rFonts w:ascii="Arial" w:hAnsi="Arial" w:cs="Arial"/>
          <w:color w:val="000000"/>
          <w:sz w:val="20"/>
          <w:szCs w:val="20"/>
        </w:rPr>
        <w:tab/>
        <w:t>16</w:t>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Large Open Diapason</w:t>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Small Open Diapason</w:t>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Hohl</w:t>
      </w:r>
      <w:proofErr w:type="spellEnd"/>
      <w:r w:rsidRPr="00C55256">
        <w:rPr>
          <w:rFonts w:ascii="Arial" w:hAnsi="Arial" w:cs="Arial"/>
          <w:color w:val="000000"/>
          <w:sz w:val="20"/>
          <w:szCs w:val="20"/>
        </w:rPr>
        <w:t xml:space="preserve"> Flute</w:t>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Octave</w:t>
      </w:r>
      <w:r w:rsidRPr="00C55256">
        <w:rPr>
          <w:rFonts w:ascii="Arial" w:hAnsi="Arial" w:cs="Arial"/>
          <w:color w:val="000000"/>
          <w:sz w:val="20"/>
          <w:szCs w:val="20"/>
        </w:rPr>
        <w:tab/>
      </w:r>
      <w:r w:rsidRPr="00C55256">
        <w:rPr>
          <w:rFonts w:ascii="Arial" w:hAnsi="Arial" w:cs="Arial"/>
          <w:color w:val="000000"/>
          <w:sz w:val="20"/>
          <w:szCs w:val="20"/>
        </w:rPr>
        <w:tab/>
      </w:r>
      <w:r w:rsidRPr="00C55256">
        <w:rPr>
          <w:rFonts w:ascii="Arial" w:hAnsi="Arial" w:cs="Arial"/>
          <w:color w:val="000000"/>
          <w:sz w:val="20"/>
          <w:szCs w:val="20"/>
        </w:rPr>
        <w:tab/>
        <w:t>4</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Wald Flute</w:t>
      </w:r>
      <w:r w:rsidRPr="00C55256">
        <w:rPr>
          <w:rFonts w:ascii="Arial" w:hAnsi="Arial" w:cs="Arial"/>
          <w:color w:val="000000"/>
          <w:sz w:val="20"/>
          <w:szCs w:val="20"/>
        </w:rPr>
        <w:tab/>
      </w:r>
      <w:r w:rsidRPr="00C55256">
        <w:rPr>
          <w:rFonts w:ascii="Arial" w:hAnsi="Arial" w:cs="Arial"/>
          <w:color w:val="000000"/>
          <w:sz w:val="20"/>
          <w:szCs w:val="20"/>
        </w:rPr>
        <w:tab/>
        <w:t>4</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Octave Quint</w:t>
      </w:r>
      <w:r w:rsidRPr="00C55256">
        <w:rPr>
          <w:rFonts w:ascii="Arial" w:hAnsi="Arial" w:cs="Arial"/>
          <w:color w:val="000000"/>
          <w:sz w:val="20"/>
          <w:szCs w:val="20"/>
        </w:rPr>
        <w:tab/>
      </w:r>
      <w:r w:rsidRPr="00C55256">
        <w:rPr>
          <w:rFonts w:ascii="Arial" w:hAnsi="Arial" w:cs="Arial"/>
          <w:color w:val="000000"/>
          <w:sz w:val="20"/>
          <w:szCs w:val="20"/>
        </w:rPr>
        <w:tab/>
        <w:t>2</w:t>
      </w:r>
      <w:r w:rsidRPr="00C55256">
        <w:rPr>
          <w:rFonts w:ascii="Arial" w:hAnsi="Arial" w:cs="Arial"/>
          <w:color w:val="000000"/>
          <w:sz w:val="16"/>
          <w:szCs w:val="16"/>
        </w:rPr>
        <w:t>2/3</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Super Octave</w:t>
      </w:r>
      <w:r w:rsidRPr="00C55256">
        <w:rPr>
          <w:rFonts w:ascii="Arial" w:hAnsi="Arial" w:cs="Arial"/>
          <w:color w:val="000000"/>
          <w:sz w:val="20"/>
          <w:szCs w:val="20"/>
        </w:rPr>
        <w:tab/>
      </w:r>
      <w:r w:rsidRPr="00C55256">
        <w:rPr>
          <w:rFonts w:ascii="Arial" w:hAnsi="Arial" w:cs="Arial"/>
          <w:color w:val="000000"/>
          <w:sz w:val="20"/>
          <w:szCs w:val="20"/>
        </w:rPr>
        <w:tab/>
        <w:t>2</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Mixture</w:t>
      </w:r>
      <w:r w:rsidRPr="00C55256">
        <w:rPr>
          <w:rFonts w:ascii="Arial" w:hAnsi="Arial" w:cs="Arial"/>
          <w:color w:val="000000"/>
          <w:sz w:val="20"/>
          <w:szCs w:val="20"/>
        </w:rPr>
        <w:tab/>
        <w:t xml:space="preserve">                   </w:t>
      </w:r>
      <w:r w:rsidRPr="00C55256">
        <w:rPr>
          <w:rFonts w:ascii="Arial" w:hAnsi="Arial" w:cs="Arial"/>
          <w:color w:val="000000"/>
          <w:sz w:val="16"/>
          <w:szCs w:val="16"/>
        </w:rPr>
        <w:t>19.22.26.29</w:t>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Tromba</w:t>
      </w:r>
      <w:proofErr w:type="spellEnd"/>
      <w:r w:rsidRPr="00C55256">
        <w:rPr>
          <w:rFonts w:ascii="Arial" w:hAnsi="Arial" w:cs="Arial"/>
          <w:color w:val="000000"/>
          <w:sz w:val="20"/>
          <w:szCs w:val="20"/>
        </w:rPr>
        <w:tab/>
      </w:r>
      <w:r w:rsidRPr="00C55256">
        <w:rPr>
          <w:rFonts w:ascii="Arial" w:hAnsi="Arial" w:cs="Arial"/>
          <w:color w:val="000000"/>
          <w:sz w:val="20"/>
          <w:szCs w:val="20"/>
        </w:rPr>
        <w:tab/>
      </w:r>
      <w:r w:rsidRPr="00C55256">
        <w:rPr>
          <w:rFonts w:ascii="Arial" w:hAnsi="Arial" w:cs="Arial"/>
          <w:color w:val="000000"/>
          <w:sz w:val="20"/>
          <w:szCs w:val="20"/>
        </w:rPr>
        <w:tab/>
        <w:t>8</w:t>
      </w:r>
    </w:p>
    <w:p w:rsidR="00785D3B" w:rsidRPr="00C55256" w:rsidRDefault="00785D3B" w:rsidP="00785D3B">
      <w:pPr>
        <w:rPr>
          <w:rFonts w:ascii="Arial" w:hAnsi="Arial" w:cs="Arial"/>
          <w:color w:val="000000"/>
          <w:sz w:val="20"/>
          <w:szCs w:val="20"/>
        </w:rPr>
      </w:pP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SWELL</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Open Diapason</w:t>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Lieblich</w:t>
      </w:r>
      <w:proofErr w:type="spellEnd"/>
      <w:r w:rsidRPr="00C55256">
        <w:rPr>
          <w:rFonts w:ascii="Arial" w:hAnsi="Arial" w:cs="Arial"/>
          <w:color w:val="000000"/>
          <w:sz w:val="20"/>
          <w:szCs w:val="20"/>
        </w:rPr>
        <w:t xml:space="preserve"> </w:t>
      </w:r>
      <w:proofErr w:type="spellStart"/>
      <w:r w:rsidRPr="00C55256">
        <w:rPr>
          <w:rFonts w:ascii="Arial" w:hAnsi="Arial" w:cs="Arial"/>
          <w:color w:val="000000"/>
          <w:sz w:val="20"/>
          <w:szCs w:val="20"/>
        </w:rPr>
        <w:t>Gedackt</w:t>
      </w:r>
      <w:proofErr w:type="spellEnd"/>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Salicional</w:t>
      </w:r>
      <w:proofErr w:type="spellEnd"/>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Voix</w:t>
      </w:r>
      <w:proofErr w:type="spellEnd"/>
      <w:r w:rsidRPr="00C55256">
        <w:rPr>
          <w:rFonts w:ascii="Arial" w:hAnsi="Arial" w:cs="Arial"/>
          <w:color w:val="000000"/>
          <w:sz w:val="20"/>
          <w:szCs w:val="20"/>
        </w:rPr>
        <w:t xml:space="preserve"> </w:t>
      </w:r>
      <w:proofErr w:type="spellStart"/>
      <w:r w:rsidRPr="00C55256">
        <w:rPr>
          <w:rFonts w:ascii="Arial" w:hAnsi="Arial" w:cs="Arial"/>
          <w:color w:val="000000"/>
          <w:sz w:val="20"/>
          <w:szCs w:val="20"/>
        </w:rPr>
        <w:t>Celestes</w:t>
      </w:r>
      <w:proofErr w:type="spellEnd"/>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Gemshorn</w:t>
      </w:r>
      <w:proofErr w:type="spellEnd"/>
      <w:r w:rsidRPr="00C55256">
        <w:rPr>
          <w:rFonts w:ascii="Arial" w:hAnsi="Arial" w:cs="Arial"/>
          <w:color w:val="000000"/>
          <w:sz w:val="20"/>
          <w:szCs w:val="20"/>
        </w:rPr>
        <w:tab/>
      </w:r>
      <w:r w:rsidRPr="00C55256">
        <w:rPr>
          <w:rFonts w:ascii="Arial" w:hAnsi="Arial" w:cs="Arial"/>
          <w:color w:val="000000"/>
          <w:sz w:val="20"/>
          <w:szCs w:val="20"/>
        </w:rPr>
        <w:tab/>
        <w:t>4</w:t>
      </w:r>
      <w:r w:rsidRPr="00C55256">
        <w:rPr>
          <w:rFonts w:ascii="Arial" w:hAnsi="Arial" w:cs="Arial"/>
          <w:color w:val="000000"/>
          <w:sz w:val="20"/>
          <w:szCs w:val="20"/>
        </w:rPr>
        <w:tab/>
      </w:r>
    </w:p>
    <w:p w:rsidR="00785D3B" w:rsidRPr="00C55256" w:rsidRDefault="00785D3B" w:rsidP="00785D3B">
      <w:pPr>
        <w:rPr>
          <w:rFonts w:ascii="Arial" w:hAnsi="Arial" w:cs="Arial"/>
          <w:color w:val="000000"/>
          <w:sz w:val="16"/>
          <w:szCs w:val="16"/>
        </w:rPr>
      </w:pPr>
      <w:r w:rsidRPr="00C55256">
        <w:rPr>
          <w:rFonts w:ascii="Arial" w:hAnsi="Arial" w:cs="Arial"/>
          <w:color w:val="000000"/>
          <w:sz w:val="20"/>
          <w:szCs w:val="20"/>
        </w:rPr>
        <w:t xml:space="preserve">Mixture                      </w:t>
      </w:r>
      <w:r w:rsidRPr="00C55256">
        <w:rPr>
          <w:rFonts w:ascii="Arial" w:hAnsi="Arial" w:cs="Arial"/>
          <w:color w:val="000000"/>
          <w:sz w:val="16"/>
          <w:szCs w:val="16"/>
        </w:rPr>
        <w:t>15.19.22</w:t>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Double Trumpet</w:t>
      </w:r>
      <w:r w:rsidRPr="00C55256">
        <w:rPr>
          <w:rFonts w:ascii="Arial" w:hAnsi="Arial" w:cs="Arial"/>
          <w:color w:val="000000"/>
          <w:sz w:val="20"/>
          <w:szCs w:val="20"/>
        </w:rPr>
        <w:tab/>
      </w:r>
      <w:r w:rsidRPr="00C55256">
        <w:rPr>
          <w:rFonts w:ascii="Arial" w:hAnsi="Arial" w:cs="Arial"/>
          <w:color w:val="000000"/>
          <w:sz w:val="20"/>
          <w:szCs w:val="20"/>
        </w:rPr>
        <w:tab/>
        <w:t>16</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lastRenderedPageBreak/>
        <w:t>Trumpet</w:t>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Oboe</w:t>
      </w:r>
      <w:r w:rsidRPr="00C55256">
        <w:rPr>
          <w:rFonts w:ascii="Arial" w:hAnsi="Arial" w:cs="Arial"/>
          <w:color w:val="000000"/>
          <w:sz w:val="20"/>
          <w:szCs w:val="20"/>
        </w:rPr>
        <w:tab/>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Clarion</w:t>
      </w:r>
      <w:r w:rsidRPr="00C55256">
        <w:rPr>
          <w:rFonts w:ascii="Arial" w:hAnsi="Arial" w:cs="Arial"/>
          <w:color w:val="000000"/>
          <w:sz w:val="20"/>
          <w:szCs w:val="20"/>
        </w:rPr>
        <w:tab/>
      </w:r>
      <w:r w:rsidRPr="00C55256">
        <w:rPr>
          <w:rFonts w:ascii="Arial" w:hAnsi="Arial" w:cs="Arial"/>
          <w:color w:val="000000"/>
          <w:sz w:val="20"/>
          <w:szCs w:val="20"/>
        </w:rPr>
        <w:tab/>
      </w:r>
      <w:r w:rsidRPr="00C55256">
        <w:rPr>
          <w:rFonts w:ascii="Arial" w:hAnsi="Arial" w:cs="Arial"/>
          <w:color w:val="000000"/>
          <w:sz w:val="20"/>
          <w:szCs w:val="20"/>
        </w:rPr>
        <w:tab/>
        <w:t>4</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Tremulant</w:t>
      </w:r>
      <w:proofErr w:type="spellEnd"/>
    </w:p>
    <w:p w:rsidR="00785D3B" w:rsidRPr="00C55256" w:rsidRDefault="00785D3B" w:rsidP="00785D3B">
      <w:pPr>
        <w:rPr>
          <w:rFonts w:ascii="Arial" w:hAnsi="Arial" w:cs="Arial"/>
          <w:color w:val="000000"/>
          <w:sz w:val="20"/>
          <w:szCs w:val="20"/>
        </w:rPr>
      </w:pP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CHOIR</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 xml:space="preserve">Contra </w:t>
      </w:r>
      <w:proofErr w:type="spellStart"/>
      <w:r w:rsidRPr="00C55256">
        <w:rPr>
          <w:rFonts w:ascii="Arial" w:hAnsi="Arial" w:cs="Arial"/>
          <w:color w:val="000000"/>
          <w:sz w:val="20"/>
          <w:szCs w:val="20"/>
        </w:rPr>
        <w:t>Dulciana</w:t>
      </w:r>
      <w:proofErr w:type="spellEnd"/>
      <w:r w:rsidRPr="00C55256">
        <w:rPr>
          <w:rFonts w:ascii="Arial" w:hAnsi="Arial" w:cs="Arial"/>
          <w:color w:val="000000"/>
          <w:sz w:val="20"/>
          <w:szCs w:val="20"/>
        </w:rPr>
        <w:tab/>
      </w:r>
      <w:r w:rsidRPr="00C55256">
        <w:rPr>
          <w:rFonts w:ascii="Arial" w:hAnsi="Arial" w:cs="Arial"/>
          <w:color w:val="000000"/>
          <w:sz w:val="20"/>
          <w:szCs w:val="20"/>
        </w:rPr>
        <w:tab/>
        <w:t>16</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Violin Diapason</w:t>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Claribel Flute</w:t>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 xml:space="preserve">Viola da </w:t>
      </w:r>
      <w:proofErr w:type="spellStart"/>
      <w:r w:rsidRPr="00C55256">
        <w:rPr>
          <w:rFonts w:ascii="Arial" w:hAnsi="Arial" w:cs="Arial"/>
          <w:color w:val="000000"/>
          <w:sz w:val="20"/>
          <w:szCs w:val="20"/>
        </w:rPr>
        <w:t>Gamba</w:t>
      </w:r>
      <w:proofErr w:type="spellEnd"/>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Harmonic Flute</w:t>
      </w:r>
      <w:r w:rsidRPr="00C55256">
        <w:rPr>
          <w:rFonts w:ascii="Arial" w:hAnsi="Arial" w:cs="Arial"/>
          <w:color w:val="000000"/>
          <w:sz w:val="20"/>
          <w:szCs w:val="20"/>
        </w:rPr>
        <w:tab/>
      </w:r>
      <w:r w:rsidRPr="00C55256">
        <w:rPr>
          <w:rFonts w:ascii="Arial" w:hAnsi="Arial" w:cs="Arial"/>
          <w:color w:val="000000"/>
          <w:sz w:val="20"/>
          <w:szCs w:val="20"/>
        </w:rPr>
        <w:tab/>
        <w:t>4</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Clarinet</w:t>
      </w:r>
      <w:r w:rsidRPr="00C55256">
        <w:rPr>
          <w:rFonts w:ascii="Arial" w:hAnsi="Arial" w:cs="Arial"/>
          <w:color w:val="000000"/>
          <w:sz w:val="20"/>
          <w:szCs w:val="20"/>
        </w:rPr>
        <w:tab/>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roofErr w:type="spellStart"/>
      <w:r w:rsidRPr="00C55256">
        <w:rPr>
          <w:rFonts w:ascii="Arial" w:hAnsi="Arial" w:cs="Arial"/>
          <w:color w:val="000000"/>
          <w:sz w:val="20"/>
          <w:szCs w:val="20"/>
        </w:rPr>
        <w:t>Tromba</w:t>
      </w:r>
      <w:proofErr w:type="spellEnd"/>
      <w:r w:rsidRPr="00C55256">
        <w:rPr>
          <w:rFonts w:ascii="Arial" w:hAnsi="Arial" w:cs="Arial"/>
          <w:color w:val="000000"/>
          <w:sz w:val="20"/>
          <w:szCs w:val="20"/>
        </w:rPr>
        <w:tab/>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ab/>
      </w:r>
      <w:r w:rsidRPr="00C55256">
        <w:rPr>
          <w:rFonts w:ascii="Arial" w:hAnsi="Arial" w:cs="Arial"/>
          <w:color w:val="000000"/>
          <w:sz w:val="20"/>
          <w:szCs w:val="20"/>
        </w:rPr>
        <w:tab/>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PEDAL</w:t>
      </w:r>
    </w:p>
    <w:p w:rsidR="00785D3B" w:rsidRPr="00C55256" w:rsidRDefault="00785D3B" w:rsidP="00785D3B">
      <w:pPr>
        <w:tabs>
          <w:tab w:val="left" w:pos="1440"/>
        </w:tabs>
        <w:rPr>
          <w:rFonts w:ascii="Arial" w:hAnsi="Arial" w:cs="Arial"/>
          <w:color w:val="000000"/>
          <w:sz w:val="20"/>
          <w:szCs w:val="20"/>
        </w:rPr>
      </w:pPr>
      <w:r w:rsidRPr="00C55256">
        <w:rPr>
          <w:rFonts w:ascii="Arial" w:hAnsi="Arial" w:cs="Arial"/>
          <w:color w:val="000000"/>
          <w:sz w:val="20"/>
          <w:szCs w:val="20"/>
        </w:rPr>
        <w:t>Open Wood</w:t>
      </w:r>
      <w:r w:rsidRPr="00C55256">
        <w:rPr>
          <w:rFonts w:ascii="Arial" w:hAnsi="Arial" w:cs="Arial"/>
          <w:color w:val="000000"/>
          <w:sz w:val="20"/>
          <w:szCs w:val="20"/>
        </w:rPr>
        <w:tab/>
      </w:r>
      <w:r w:rsidRPr="00C55256">
        <w:rPr>
          <w:rFonts w:ascii="Arial" w:hAnsi="Arial" w:cs="Arial"/>
          <w:color w:val="000000"/>
          <w:sz w:val="20"/>
          <w:szCs w:val="20"/>
        </w:rPr>
        <w:tab/>
        <w:t>16</w:t>
      </w:r>
      <w:r w:rsidRPr="00C55256">
        <w:rPr>
          <w:rFonts w:ascii="Arial" w:hAnsi="Arial" w:cs="Arial"/>
          <w:color w:val="000000"/>
          <w:sz w:val="20"/>
          <w:szCs w:val="20"/>
        </w:rPr>
        <w:tab/>
      </w:r>
    </w:p>
    <w:p w:rsidR="00785D3B" w:rsidRPr="00C55256" w:rsidRDefault="00785D3B" w:rsidP="00785D3B">
      <w:pPr>
        <w:tabs>
          <w:tab w:val="left" w:pos="1440"/>
        </w:tabs>
        <w:rPr>
          <w:rFonts w:ascii="Arial" w:hAnsi="Arial" w:cs="Arial"/>
          <w:color w:val="000000"/>
          <w:sz w:val="20"/>
          <w:szCs w:val="20"/>
        </w:rPr>
      </w:pPr>
      <w:proofErr w:type="spellStart"/>
      <w:r w:rsidRPr="00C55256">
        <w:rPr>
          <w:rFonts w:ascii="Arial" w:hAnsi="Arial" w:cs="Arial"/>
          <w:color w:val="000000"/>
          <w:sz w:val="20"/>
          <w:szCs w:val="20"/>
        </w:rPr>
        <w:t>Geigen</w:t>
      </w:r>
      <w:proofErr w:type="spellEnd"/>
      <w:r w:rsidRPr="00C55256">
        <w:rPr>
          <w:rFonts w:ascii="Arial" w:hAnsi="Arial" w:cs="Arial"/>
          <w:color w:val="000000"/>
          <w:sz w:val="20"/>
          <w:szCs w:val="20"/>
        </w:rPr>
        <w:tab/>
      </w:r>
      <w:r w:rsidRPr="00C55256">
        <w:rPr>
          <w:rFonts w:ascii="Arial" w:hAnsi="Arial" w:cs="Arial"/>
          <w:color w:val="000000"/>
          <w:sz w:val="20"/>
          <w:szCs w:val="20"/>
        </w:rPr>
        <w:tab/>
        <w:t>16</w:t>
      </w:r>
      <w:r w:rsidRPr="00C55256">
        <w:rPr>
          <w:rFonts w:ascii="Arial" w:hAnsi="Arial" w:cs="Arial"/>
          <w:color w:val="000000"/>
          <w:sz w:val="20"/>
          <w:szCs w:val="20"/>
        </w:rPr>
        <w:tab/>
      </w:r>
    </w:p>
    <w:p w:rsidR="00785D3B" w:rsidRPr="00C55256" w:rsidRDefault="00785D3B" w:rsidP="00785D3B">
      <w:pPr>
        <w:tabs>
          <w:tab w:val="left" w:pos="1440"/>
        </w:tabs>
        <w:rPr>
          <w:rFonts w:ascii="Arial" w:hAnsi="Arial" w:cs="Arial"/>
          <w:color w:val="000000"/>
          <w:sz w:val="20"/>
          <w:szCs w:val="20"/>
        </w:rPr>
      </w:pPr>
      <w:r w:rsidRPr="00C55256">
        <w:rPr>
          <w:rFonts w:ascii="Arial" w:hAnsi="Arial" w:cs="Arial"/>
          <w:color w:val="000000"/>
          <w:sz w:val="20"/>
          <w:szCs w:val="20"/>
        </w:rPr>
        <w:t>Sub Bass</w:t>
      </w:r>
      <w:r w:rsidRPr="00C55256">
        <w:rPr>
          <w:rFonts w:ascii="Arial" w:hAnsi="Arial" w:cs="Arial"/>
          <w:color w:val="000000"/>
          <w:sz w:val="20"/>
          <w:szCs w:val="20"/>
        </w:rPr>
        <w:tab/>
      </w:r>
      <w:r w:rsidRPr="00C55256">
        <w:rPr>
          <w:rFonts w:ascii="Arial" w:hAnsi="Arial" w:cs="Arial"/>
          <w:color w:val="000000"/>
          <w:sz w:val="20"/>
          <w:szCs w:val="20"/>
        </w:rPr>
        <w:tab/>
        <w:t>16</w:t>
      </w:r>
      <w:r w:rsidRPr="00C55256">
        <w:rPr>
          <w:rFonts w:ascii="Arial" w:hAnsi="Arial" w:cs="Arial"/>
          <w:color w:val="000000"/>
          <w:sz w:val="20"/>
          <w:szCs w:val="20"/>
        </w:rPr>
        <w:tab/>
      </w:r>
    </w:p>
    <w:p w:rsidR="00785D3B" w:rsidRPr="00C55256" w:rsidRDefault="00785D3B" w:rsidP="00785D3B">
      <w:pPr>
        <w:tabs>
          <w:tab w:val="left" w:pos="1440"/>
        </w:tabs>
        <w:rPr>
          <w:rFonts w:ascii="Arial" w:hAnsi="Arial" w:cs="Arial"/>
          <w:color w:val="000000"/>
          <w:sz w:val="20"/>
          <w:szCs w:val="20"/>
        </w:rPr>
      </w:pPr>
      <w:r w:rsidRPr="00C55256">
        <w:rPr>
          <w:rFonts w:ascii="Arial" w:hAnsi="Arial" w:cs="Arial"/>
          <w:color w:val="000000"/>
          <w:sz w:val="20"/>
          <w:szCs w:val="20"/>
        </w:rPr>
        <w:t>Octave Wood</w:t>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tabs>
          <w:tab w:val="left" w:pos="1440"/>
        </w:tabs>
        <w:rPr>
          <w:rFonts w:ascii="Arial" w:hAnsi="Arial" w:cs="Arial"/>
          <w:color w:val="000000"/>
          <w:sz w:val="20"/>
          <w:szCs w:val="20"/>
        </w:rPr>
      </w:pPr>
      <w:r w:rsidRPr="00C55256">
        <w:rPr>
          <w:rFonts w:ascii="Arial" w:hAnsi="Arial" w:cs="Arial"/>
          <w:color w:val="000000"/>
          <w:sz w:val="20"/>
          <w:szCs w:val="20"/>
        </w:rPr>
        <w:t>Flute</w:t>
      </w:r>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tabs>
          <w:tab w:val="left" w:pos="1440"/>
        </w:tabs>
        <w:rPr>
          <w:rFonts w:ascii="Arial" w:hAnsi="Arial" w:cs="Arial"/>
          <w:color w:val="000000"/>
          <w:sz w:val="20"/>
          <w:szCs w:val="20"/>
        </w:rPr>
      </w:pPr>
      <w:r w:rsidRPr="00C55256">
        <w:rPr>
          <w:rFonts w:ascii="Arial" w:hAnsi="Arial" w:cs="Arial"/>
          <w:color w:val="000000"/>
          <w:sz w:val="20"/>
          <w:szCs w:val="20"/>
        </w:rPr>
        <w:lastRenderedPageBreak/>
        <w:t>Trombone</w:t>
      </w:r>
      <w:r w:rsidRPr="00C55256">
        <w:rPr>
          <w:rFonts w:ascii="Arial" w:hAnsi="Arial" w:cs="Arial"/>
          <w:color w:val="000000"/>
          <w:sz w:val="20"/>
          <w:szCs w:val="20"/>
        </w:rPr>
        <w:tab/>
      </w:r>
      <w:r w:rsidRPr="00C55256">
        <w:rPr>
          <w:rFonts w:ascii="Arial" w:hAnsi="Arial" w:cs="Arial"/>
          <w:color w:val="000000"/>
          <w:sz w:val="20"/>
          <w:szCs w:val="20"/>
        </w:rPr>
        <w:tab/>
        <w:t>16</w:t>
      </w:r>
      <w:r w:rsidRPr="00C55256">
        <w:rPr>
          <w:rFonts w:ascii="Arial" w:hAnsi="Arial" w:cs="Arial"/>
          <w:color w:val="000000"/>
          <w:sz w:val="20"/>
          <w:szCs w:val="20"/>
        </w:rPr>
        <w:tab/>
      </w:r>
    </w:p>
    <w:p w:rsidR="00785D3B" w:rsidRPr="00C55256" w:rsidRDefault="00785D3B" w:rsidP="00785D3B">
      <w:pPr>
        <w:tabs>
          <w:tab w:val="left" w:pos="1440"/>
        </w:tabs>
        <w:rPr>
          <w:rFonts w:ascii="Arial" w:hAnsi="Arial" w:cs="Arial"/>
          <w:color w:val="000000"/>
          <w:sz w:val="20"/>
          <w:szCs w:val="20"/>
        </w:rPr>
      </w:pPr>
      <w:proofErr w:type="spellStart"/>
      <w:r w:rsidRPr="00C55256">
        <w:rPr>
          <w:rFonts w:ascii="Arial" w:hAnsi="Arial" w:cs="Arial"/>
          <w:color w:val="000000"/>
          <w:sz w:val="20"/>
          <w:szCs w:val="20"/>
        </w:rPr>
        <w:t>Tromba</w:t>
      </w:r>
      <w:proofErr w:type="spellEnd"/>
      <w:r w:rsidRPr="00C55256">
        <w:rPr>
          <w:rFonts w:ascii="Arial" w:hAnsi="Arial" w:cs="Arial"/>
          <w:color w:val="000000"/>
          <w:sz w:val="20"/>
          <w:szCs w:val="20"/>
        </w:rPr>
        <w:tab/>
      </w:r>
      <w:r w:rsidRPr="00C55256">
        <w:rPr>
          <w:rFonts w:ascii="Arial" w:hAnsi="Arial" w:cs="Arial"/>
          <w:color w:val="000000"/>
          <w:sz w:val="20"/>
          <w:szCs w:val="20"/>
        </w:rPr>
        <w:tab/>
        <w:t>8</w:t>
      </w:r>
      <w:r w:rsidRPr="00C55256">
        <w:rPr>
          <w:rFonts w:ascii="Arial" w:hAnsi="Arial" w:cs="Arial"/>
          <w:color w:val="000000"/>
          <w:sz w:val="20"/>
          <w:szCs w:val="20"/>
        </w:rPr>
        <w:tab/>
      </w:r>
    </w:p>
    <w:p w:rsidR="00785D3B" w:rsidRPr="00C55256" w:rsidRDefault="00785D3B" w:rsidP="00785D3B">
      <w:pPr>
        <w:rPr>
          <w:rFonts w:ascii="Arial" w:hAnsi="Arial" w:cs="Arial"/>
          <w:color w:val="000000"/>
          <w:sz w:val="20"/>
          <w:szCs w:val="20"/>
        </w:rPr>
      </w:pP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 xml:space="preserve">6 thumb pistons Great, 6 Swell, </w:t>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4 Choir</w:t>
      </w:r>
      <w:r w:rsidRPr="00C55256">
        <w:rPr>
          <w:rFonts w:ascii="Arial" w:hAnsi="Arial" w:cs="Arial"/>
          <w:color w:val="000000"/>
          <w:sz w:val="20"/>
          <w:szCs w:val="20"/>
        </w:rPr>
        <w:br/>
        <w:t>6 toe pistons Pedal, 6 Swell</w:t>
      </w:r>
      <w:r w:rsidRPr="00C55256">
        <w:rPr>
          <w:rFonts w:ascii="Arial" w:hAnsi="Arial" w:cs="Arial"/>
          <w:color w:val="000000"/>
          <w:sz w:val="20"/>
          <w:szCs w:val="20"/>
        </w:rPr>
        <w:br/>
        <w:t>reversible thumb pistons to all</w:t>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inter-departmental couplers</w:t>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 xml:space="preserve">All pistons re-assignable using </w:t>
      </w:r>
    </w:p>
    <w:p w:rsidR="00785D3B" w:rsidRPr="00C55256" w:rsidRDefault="00785D3B" w:rsidP="00785D3B">
      <w:pPr>
        <w:rPr>
          <w:rFonts w:ascii="Arial" w:hAnsi="Arial" w:cs="Arial"/>
          <w:i/>
          <w:color w:val="000000"/>
          <w:sz w:val="20"/>
          <w:szCs w:val="20"/>
        </w:rPr>
      </w:pPr>
      <w:r w:rsidRPr="00C55256">
        <w:rPr>
          <w:rFonts w:ascii="Arial" w:hAnsi="Arial" w:cs="Arial"/>
          <w:i/>
          <w:color w:val="000000"/>
          <w:sz w:val="20"/>
          <w:szCs w:val="20"/>
        </w:rPr>
        <w:t>‘Scope’</w:t>
      </w:r>
      <w:r w:rsidR="00474FCB">
        <w:rPr>
          <w:rFonts w:ascii="Arial" w:hAnsi="Arial" w:cs="Arial"/>
          <w:i/>
          <w:color w:val="000000"/>
          <w:sz w:val="20"/>
          <w:szCs w:val="20"/>
        </w:rPr>
        <w:t>.</w:t>
      </w: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Digital electric primary action</w:t>
      </w:r>
    </w:p>
    <w:p w:rsidR="00785D3B" w:rsidRPr="00C55256" w:rsidRDefault="00785D3B" w:rsidP="00785D3B">
      <w:pPr>
        <w:rPr>
          <w:rFonts w:ascii="Arial" w:hAnsi="Arial" w:cs="Arial"/>
          <w:i/>
          <w:color w:val="000000"/>
          <w:sz w:val="20"/>
          <w:szCs w:val="20"/>
        </w:rPr>
      </w:pPr>
      <w:r w:rsidRPr="00C55256">
        <w:rPr>
          <w:rFonts w:ascii="Arial" w:hAnsi="Arial" w:cs="Arial"/>
          <w:color w:val="000000"/>
          <w:sz w:val="20"/>
          <w:szCs w:val="20"/>
        </w:rPr>
        <w:t xml:space="preserve">by </w:t>
      </w:r>
      <w:r w:rsidRPr="00C55256">
        <w:rPr>
          <w:rFonts w:ascii="Arial" w:hAnsi="Arial" w:cs="Arial"/>
          <w:i/>
          <w:color w:val="000000"/>
          <w:sz w:val="20"/>
          <w:szCs w:val="20"/>
        </w:rPr>
        <w:t>Solid State Logic</w:t>
      </w:r>
      <w:r w:rsidR="00474FCB">
        <w:rPr>
          <w:rFonts w:ascii="Arial" w:hAnsi="Arial" w:cs="Arial"/>
          <w:i/>
          <w:color w:val="000000"/>
          <w:sz w:val="20"/>
          <w:szCs w:val="20"/>
        </w:rPr>
        <w:t>.</w:t>
      </w:r>
    </w:p>
    <w:p w:rsidR="00785D3B" w:rsidRPr="00C55256" w:rsidRDefault="00785D3B" w:rsidP="00785D3B">
      <w:pPr>
        <w:rPr>
          <w:rFonts w:ascii="Arial" w:hAnsi="Arial" w:cs="Arial"/>
          <w:i/>
          <w:color w:val="000000"/>
          <w:sz w:val="20"/>
          <w:szCs w:val="20"/>
        </w:rPr>
      </w:pPr>
    </w:p>
    <w:p w:rsidR="00785D3B" w:rsidRPr="00C55256" w:rsidRDefault="00785D3B" w:rsidP="00785D3B">
      <w:pPr>
        <w:rPr>
          <w:rFonts w:ascii="Arial" w:hAnsi="Arial" w:cs="Arial"/>
          <w:color w:val="000000"/>
          <w:sz w:val="20"/>
          <w:szCs w:val="20"/>
        </w:rPr>
      </w:pPr>
    </w:p>
    <w:p w:rsidR="00785D3B" w:rsidRPr="00C55256" w:rsidRDefault="00785D3B" w:rsidP="00785D3B">
      <w:pPr>
        <w:rPr>
          <w:rFonts w:ascii="Arial" w:hAnsi="Arial" w:cs="Arial"/>
          <w:color w:val="000000"/>
          <w:sz w:val="20"/>
          <w:szCs w:val="20"/>
        </w:rPr>
      </w:pPr>
    </w:p>
    <w:p w:rsidR="00785D3B" w:rsidRPr="00C55256" w:rsidRDefault="00785D3B" w:rsidP="00785D3B">
      <w:pPr>
        <w:rPr>
          <w:rFonts w:ascii="Arial" w:hAnsi="Arial" w:cs="Arial"/>
          <w:color w:val="000000"/>
          <w:sz w:val="20"/>
          <w:szCs w:val="20"/>
        </w:rPr>
      </w:pPr>
    </w:p>
    <w:p w:rsidR="00785D3B" w:rsidRPr="00C55256" w:rsidRDefault="00785D3B" w:rsidP="00785D3B">
      <w:pPr>
        <w:rPr>
          <w:rFonts w:ascii="Arial" w:hAnsi="Arial" w:cs="Arial"/>
          <w:color w:val="000000"/>
          <w:sz w:val="20"/>
          <w:szCs w:val="20"/>
        </w:rPr>
      </w:pPr>
      <w:r w:rsidRPr="00C55256">
        <w:rPr>
          <w:rFonts w:ascii="Arial" w:hAnsi="Arial" w:cs="Arial"/>
          <w:color w:val="000000"/>
          <w:sz w:val="20"/>
          <w:szCs w:val="20"/>
        </w:rPr>
        <w:t>Built by Harrison and Harrison 1914</w:t>
      </w:r>
    </w:p>
    <w:p w:rsidR="00785D3B" w:rsidRPr="00C55256" w:rsidRDefault="00785D3B" w:rsidP="00785D3B">
      <w:pPr>
        <w:rPr>
          <w:rFonts w:ascii="Arial" w:hAnsi="Arial" w:cs="Arial"/>
          <w:color w:val="000000"/>
          <w:sz w:val="20"/>
          <w:szCs w:val="20"/>
        </w:rPr>
        <w:sectPr w:rsidR="00785D3B" w:rsidRPr="00C55256" w:rsidSect="00785D3B">
          <w:type w:val="continuous"/>
          <w:pgSz w:w="11906" w:h="16838"/>
          <w:pgMar w:top="567" w:right="567" w:bottom="828" w:left="567" w:header="709" w:footer="709" w:gutter="0"/>
          <w:cols w:num="3" w:space="720"/>
        </w:sectPr>
      </w:pPr>
      <w:r w:rsidRPr="00C55256">
        <w:rPr>
          <w:rFonts w:ascii="Arial" w:hAnsi="Arial" w:cs="Arial"/>
          <w:color w:val="000000"/>
          <w:sz w:val="20"/>
          <w:szCs w:val="20"/>
        </w:rPr>
        <w:t xml:space="preserve">Rebuilt by Rushworth and </w:t>
      </w:r>
      <w:proofErr w:type="spellStart"/>
      <w:r w:rsidR="00A83C86">
        <w:rPr>
          <w:rFonts w:ascii="Arial" w:hAnsi="Arial" w:cs="Arial"/>
          <w:color w:val="000000"/>
          <w:sz w:val="20"/>
          <w:szCs w:val="20"/>
        </w:rPr>
        <w:t>Dreaper</w:t>
      </w:r>
      <w:proofErr w:type="spellEnd"/>
      <w:r w:rsidR="00A83C86">
        <w:rPr>
          <w:rFonts w:ascii="Arial" w:hAnsi="Arial" w:cs="Arial"/>
          <w:color w:val="000000"/>
          <w:sz w:val="20"/>
          <w:szCs w:val="20"/>
        </w:rPr>
        <w:t xml:space="preserve"> 20</w:t>
      </w:r>
    </w:p>
    <w:p w:rsidR="00A83C86" w:rsidRDefault="00A83C86" w:rsidP="00283D4A">
      <w:pPr>
        <w:spacing w:before="100" w:beforeAutospacing="1" w:after="100" w:afterAutospacing="1"/>
        <w:outlineLvl w:val="0"/>
        <w:rPr>
          <w:b/>
          <w:bCs/>
          <w:kern w:val="36"/>
          <w:sz w:val="36"/>
          <w:szCs w:val="36"/>
          <w:u w:val="single"/>
        </w:rPr>
      </w:pPr>
      <w:r>
        <w:rPr>
          <w:bCs/>
          <w:kern w:val="36"/>
          <w:sz w:val="36"/>
          <w:szCs w:val="36"/>
        </w:rPr>
        <w:lastRenderedPageBreak/>
        <w:t xml:space="preserve">      </w:t>
      </w:r>
      <w:r>
        <w:rPr>
          <w:noProof/>
        </w:rPr>
        <w:drawing>
          <wp:inline distT="0" distB="0" distL="0" distR="0" wp14:anchorId="78A6374C" wp14:editId="4EAE346C">
            <wp:extent cx="6334125" cy="7553325"/>
            <wp:effectExtent l="0" t="0" r="9525" b="9525"/>
            <wp:docPr id="1" name="Picture 1" descr="http://www.emmanuelsouthport.org.uk/content/pages/uploaded_image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manuelsouthport.org.uk/content/pages/uploaded_images/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1192" cy="7561752"/>
                    </a:xfrm>
                    <a:prstGeom prst="rect">
                      <a:avLst/>
                    </a:prstGeom>
                    <a:noFill/>
                    <a:ln>
                      <a:noFill/>
                    </a:ln>
                  </pic:spPr>
                </pic:pic>
              </a:graphicData>
            </a:graphic>
          </wp:inline>
        </w:drawing>
      </w:r>
      <w:bookmarkStart w:id="0" w:name="_GoBack"/>
      <w:bookmarkEnd w:id="0"/>
    </w:p>
    <w:p w:rsidR="00283D4A" w:rsidRPr="00283D4A" w:rsidRDefault="00283D4A" w:rsidP="00283D4A">
      <w:pPr>
        <w:spacing w:before="100" w:beforeAutospacing="1" w:after="100" w:afterAutospacing="1"/>
        <w:outlineLvl w:val="0"/>
        <w:rPr>
          <w:b/>
          <w:bCs/>
          <w:kern w:val="36"/>
          <w:sz w:val="48"/>
          <w:szCs w:val="48"/>
        </w:rPr>
      </w:pPr>
      <w:r w:rsidRPr="00283D4A">
        <w:rPr>
          <w:b/>
          <w:bCs/>
          <w:kern w:val="36"/>
          <w:sz w:val="36"/>
          <w:szCs w:val="36"/>
          <w:u w:val="single"/>
        </w:rPr>
        <w:t>Recent work on the organ in Emmanuel</w:t>
      </w:r>
    </w:p>
    <w:p w:rsidR="00283D4A" w:rsidRPr="00283D4A" w:rsidRDefault="00283D4A" w:rsidP="00283D4A">
      <w:pPr>
        <w:spacing w:before="100" w:beforeAutospacing="1" w:after="100" w:afterAutospacing="1"/>
      </w:pPr>
      <w:r w:rsidRPr="00283D4A">
        <w:t>Those who regularly worship in Emmanuel may have wondered why, during February 2017, our very fine pipe organ was lacking a little of its usual power.   The reason was that about seven hundred of its two thousand pipes had been removed.   There was nothing wrong with the pipes but they had to be taken out to gain access to the mechanism beneath, which consists of an intricate structure of precisely-fitted wooden parts which must move against each other with tolerances so fine that they are effectively ‘airtight’.   Wood is a material so susceptible to damp that the smallest amount of water entering this part of the mechanism can cause very serious problems.</w:t>
      </w:r>
    </w:p>
    <w:p w:rsidR="00283D4A" w:rsidRPr="00283D4A" w:rsidRDefault="00283D4A" w:rsidP="00283D4A">
      <w:pPr>
        <w:spacing w:before="100" w:beforeAutospacing="1" w:after="100" w:afterAutospacing="1"/>
      </w:pPr>
      <w:r w:rsidRPr="00283D4A">
        <w:lastRenderedPageBreak/>
        <w:t>Unfortunately, during the work on the roof, a heavy deluge of rain had caused water to run down the north face of the tower, immediately beneath which stands a section called the ‘Great organ’ (the largest of three manual ‘divisions’, with over seven hundred pipes).     Before the work on the roof began the organ builders, had wisely covered the organ with a double layer of polythene sheeting, which had trapped most of the water but left it, on a Sunday afternoon, hanging in great ‘pools’, poised ready to pour into the organ and necessitating immediate action to provide additional covering.     Had this precaution not been taken the damage would have been far worse.    A sufficient amount of water had however found its way through and into the moving parts below, causing them to jam so that, whilst some pipes would not play at all, others whistled happily to themselves without any bidding from the organist.</w:t>
      </w:r>
    </w:p>
    <w:p w:rsidR="00283D4A" w:rsidRPr="00283D4A" w:rsidRDefault="00283D4A" w:rsidP="00283D4A">
      <w:pPr>
        <w:spacing w:before="100" w:beforeAutospacing="1" w:after="100" w:afterAutospacing="1"/>
      </w:pPr>
      <w:r w:rsidRPr="00283D4A">
        <w:t>Fortunately David Wells (organ builder) and his team moved in quickly to remove all the pipes from the ‘Great’ and take them back to the works for cleaning, leaving the rest of the instrument in use, whilst they made good the damage before leaving the organ once again complete, in tune, and ready for use in good time for Easter.</w:t>
      </w:r>
    </w:p>
    <w:p w:rsidR="00283D4A" w:rsidRPr="00283D4A" w:rsidRDefault="00283D4A" w:rsidP="00283D4A">
      <w:pPr>
        <w:spacing w:before="100" w:beforeAutospacing="1" w:after="100" w:afterAutospacing="1"/>
      </w:pPr>
      <w:r w:rsidRPr="00283D4A">
        <w:t>Readers may be interested to know that the organ, built in 1914, was the work of one of Britain’s leading organ builders, Harrisons of Durham, whose instruments may be heard in Westminster Abbey; King’s College Chapel, Cambridge and many of our cathedrals, and it has remained the only example of Harrison’s work in the town.</w:t>
      </w:r>
    </w:p>
    <w:p w:rsidR="00283D4A" w:rsidRPr="00283D4A" w:rsidRDefault="00283D4A" w:rsidP="00283D4A">
      <w:pPr>
        <w:spacing w:before="100" w:beforeAutospacing="1" w:after="100" w:afterAutospacing="1"/>
        <w:rPr>
          <w:sz w:val="28"/>
          <w:szCs w:val="28"/>
        </w:rPr>
      </w:pPr>
      <w:r w:rsidRPr="00283D4A">
        <w:rPr>
          <w:sz w:val="28"/>
          <w:szCs w:val="28"/>
        </w:rPr>
        <w:t>Brian Hodge, Emmanuel Organist and Choirmaster</w:t>
      </w:r>
    </w:p>
    <w:p w:rsidR="00785D3B" w:rsidRPr="00A82895" w:rsidRDefault="00785D3B" w:rsidP="00D50BD0">
      <w:pPr>
        <w:spacing w:line="270" w:lineRule="atLeast"/>
      </w:pPr>
    </w:p>
    <w:sectPr w:rsidR="00785D3B" w:rsidRPr="00A82895" w:rsidSect="00785D3B">
      <w:type w:val="continuous"/>
      <w:pgSz w:w="11906" w:h="16838"/>
      <w:pgMar w:top="567" w:right="567" w:bottom="828"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 Slab 50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A7960"/>
    <w:multiLevelType w:val="multilevel"/>
    <w:tmpl w:val="5D38A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41960"/>
    <w:multiLevelType w:val="multilevel"/>
    <w:tmpl w:val="4174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9C"/>
    <w:rsid w:val="000564E7"/>
    <w:rsid w:val="00093856"/>
    <w:rsid w:val="000C1494"/>
    <w:rsid w:val="0017023D"/>
    <w:rsid w:val="00283D4A"/>
    <w:rsid w:val="00296578"/>
    <w:rsid w:val="002C7BA4"/>
    <w:rsid w:val="002E5670"/>
    <w:rsid w:val="002F662B"/>
    <w:rsid w:val="00394E9C"/>
    <w:rsid w:val="003D3F7E"/>
    <w:rsid w:val="00474FCB"/>
    <w:rsid w:val="00513EB2"/>
    <w:rsid w:val="00515381"/>
    <w:rsid w:val="00576A87"/>
    <w:rsid w:val="00785D3B"/>
    <w:rsid w:val="009025D9"/>
    <w:rsid w:val="00955DCF"/>
    <w:rsid w:val="00A51BF5"/>
    <w:rsid w:val="00A82895"/>
    <w:rsid w:val="00A83C86"/>
    <w:rsid w:val="00B66185"/>
    <w:rsid w:val="00BB5B7A"/>
    <w:rsid w:val="00BC0D0F"/>
    <w:rsid w:val="00C11AB4"/>
    <w:rsid w:val="00C55256"/>
    <w:rsid w:val="00CD6F86"/>
    <w:rsid w:val="00D50BD0"/>
    <w:rsid w:val="00EE604D"/>
    <w:rsid w:val="00F54A4B"/>
    <w:rsid w:val="00FD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D3B"/>
    <w:rPr>
      <w:sz w:val="24"/>
      <w:szCs w:val="24"/>
    </w:rPr>
  </w:style>
  <w:style w:type="paragraph" w:styleId="Heading1">
    <w:name w:val="heading 1"/>
    <w:basedOn w:val="Normal"/>
    <w:next w:val="Normal"/>
    <w:qFormat/>
    <w:rsid w:val="00785D3B"/>
    <w:pPr>
      <w:keepNext/>
      <w:spacing w:before="240" w:after="60"/>
      <w:outlineLvl w:val="0"/>
    </w:pPr>
    <w:rPr>
      <w:rFonts w:ascii="Arial" w:hAnsi="Arial" w:cs="Arial"/>
      <w:b/>
      <w:bCs/>
      <w:kern w:val="32"/>
      <w:sz w:val="32"/>
      <w:szCs w:val="32"/>
    </w:rPr>
  </w:style>
  <w:style w:type="paragraph" w:styleId="Heading2">
    <w:name w:val="heading 2"/>
    <w:basedOn w:val="Normal"/>
    <w:qFormat/>
    <w:rsid w:val="00CD6F86"/>
    <w:pPr>
      <w:spacing w:before="100" w:beforeAutospacing="1" w:after="100" w:afterAutospacing="1"/>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94E9C"/>
    <w:rPr>
      <w:i/>
      <w:iCs/>
    </w:rPr>
  </w:style>
  <w:style w:type="character" w:styleId="Strong">
    <w:name w:val="Strong"/>
    <w:basedOn w:val="DefaultParagraphFont"/>
    <w:qFormat/>
    <w:rsid w:val="00394E9C"/>
    <w:rPr>
      <w:b/>
      <w:bCs/>
    </w:rPr>
  </w:style>
  <w:style w:type="character" w:styleId="Hyperlink">
    <w:name w:val="Hyperlink"/>
    <w:basedOn w:val="DefaultParagraphFont"/>
    <w:rsid w:val="00CD6F86"/>
    <w:rPr>
      <w:strike w:val="0"/>
      <w:dstrike w:val="0"/>
      <w:color w:val="0000FF"/>
      <w:u w:val="none"/>
      <w:effect w:val="none"/>
    </w:rPr>
  </w:style>
  <w:style w:type="paragraph" w:styleId="NormalWeb">
    <w:name w:val="Normal (Web)"/>
    <w:basedOn w:val="Normal"/>
    <w:rsid w:val="00CD6F86"/>
    <w:pPr>
      <w:spacing w:before="150" w:after="150"/>
    </w:pPr>
  </w:style>
  <w:style w:type="paragraph" w:customStyle="1" w:styleId="copy1">
    <w:name w:val="copy1"/>
    <w:basedOn w:val="Normal"/>
    <w:rsid w:val="00CD6F86"/>
    <w:pPr>
      <w:spacing w:before="75" w:after="75"/>
    </w:pPr>
    <w:rPr>
      <w:sz w:val="21"/>
      <w:szCs w:val="21"/>
    </w:rPr>
  </w:style>
  <w:style w:type="character" w:customStyle="1" w:styleId="title39">
    <w:name w:val="title39"/>
    <w:basedOn w:val="DefaultParagraphFont"/>
    <w:rsid w:val="00CD6F86"/>
  </w:style>
  <w:style w:type="character" w:customStyle="1" w:styleId="stepnumber2">
    <w:name w:val="stepnumber2"/>
    <w:basedOn w:val="DefaultParagraphFont"/>
    <w:rsid w:val="00CD6F86"/>
    <w:rPr>
      <w:rFonts w:ascii="Museo Slab 500" w:hAnsi="Museo Slab 500" w:hint="default"/>
      <w:i/>
      <w:iCs/>
      <w:color w:val="0A5B93"/>
      <w:sz w:val="42"/>
      <w:szCs w:val="42"/>
    </w:rPr>
  </w:style>
  <w:style w:type="character" w:customStyle="1" w:styleId="itxtrstitxtrstspanitxtnowrapitxtnewhookspan">
    <w:name w:val="itxtrst itxtrstspan itxtnowrap itxtnewhookspan"/>
    <w:basedOn w:val="DefaultParagraphFont"/>
    <w:rsid w:val="00CD6F86"/>
  </w:style>
  <w:style w:type="paragraph" w:styleId="BalloonText">
    <w:name w:val="Balloon Text"/>
    <w:basedOn w:val="Normal"/>
    <w:link w:val="BalloonTextChar"/>
    <w:rsid w:val="00A83C86"/>
    <w:rPr>
      <w:rFonts w:ascii="Tahoma" w:hAnsi="Tahoma" w:cs="Tahoma"/>
      <w:sz w:val="16"/>
      <w:szCs w:val="16"/>
    </w:rPr>
  </w:style>
  <w:style w:type="character" w:customStyle="1" w:styleId="BalloonTextChar">
    <w:name w:val="Balloon Text Char"/>
    <w:basedOn w:val="DefaultParagraphFont"/>
    <w:link w:val="BalloonText"/>
    <w:rsid w:val="00A83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D3B"/>
    <w:rPr>
      <w:sz w:val="24"/>
      <w:szCs w:val="24"/>
    </w:rPr>
  </w:style>
  <w:style w:type="paragraph" w:styleId="Heading1">
    <w:name w:val="heading 1"/>
    <w:basedOn w:val="Normal"/>
    <w:next w:val="Normal"/>
    <w:qFormat/>
    <w:rsid w:val="00785D3B"/>
    <w:pPr>
      <w:keepNext/>
      <w:spacing w:before="240" w:after="60"/>
      <w:outlineLvl w:val="0"/>
    </w:pPr>
    <w:rPr>
      <w:rFonts w:ascii="Arial" w:hAnsi="Arial" w:cs="Arial"/>
      <w:b/>
      <w:bCs/>
      <w:kern w:val="32"/>
      <w:sz w:val="32"/>
      <w:szCs w:val="32"/>
    </w:rPr>
  </w:style>
  <w:style w:type="paragraph" w:styleId="Heading2">
    <w:name w:val="heading 2"/>
    <w:basedOn w:val="Normal"/>
    <w:qFormat/>
    <w:rsid w:val="00CD6F86"/>
    <w:pPr>
      <w:spacing w:before="100" w:beforeAutospacing="1" w:after="100" w:afterAutospacing="1"/>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94E9C"/>
    <w:rPr>
      <w:i/>
      <w:iCs/>
    </w:rPr>
  </w:style>
  <w:style w:type="character" w:styleId="Strong">
    <w:name w:val="Strong"/>
    <w:basedOn w:val="DefaultParagraphFont"/>
    <w:qFormat/>
    <w:rsid w:val="00394E9C"/>
    <w:rPr>
      <w:b/>
      <w:bCs/>
    </w:rPr>
  </w:style>
  <w:style w:type="character" w:styleId="Hyperlink">
    <w:name w:val="Hyperlink"/>
    <w:basedOn w:val="DefaultParagraphFont"/>
    <w:rsid w:val="00CD6F86"/>
    <w:rPr>
      <w:strike w:val="0"/>
      <w:dstrike w:val="0"/>
      <w:color w:val="0000FF"/>
      <w:u w:val="none"/>
      <w:effect w:val="none"/>
    </w:rPr>
  </w:style>
  <w:style w:type="paragraph" w:styleId="NormalWeb">
    <w:name w:val="Normal (Web)"/>
    <w:basedOn w:val="Normal"/>
    <w:rsid w:val="00CD6F86"/>
    <w:pPr>
      <w:spacing w:before="150" w:after="150"/>
    </w:pPr>
  </w:style>
  <w:style w:type="paragraph" w:customStyle="1" w:styleId="copy1">
    <w:name w:val="copy1"/>
    <w:basedOn w:val="Normal"/>
    <w:rsid w:val="00CD6F86"/>
    <w:pPr>
      <w:spacing w:before="75" w:after="75"/>
    </w:pPr>
    <w:rPr>
      <w:sz w:val="21"/>
      <w:szCs w:val="21"/>
    </w:rPr>
  </w:style>
  <w:style w:type="character" w:customStyle="1" w:styleId="title39">
    <w:name w:val="title39"/>
    <w:basedOn w:val="DefaultParagraphFont"/>
    <w:rsid w:val="00CD6F86"/>
  </w:style>
  <w:style w:type="character" w:customStyle="1" w:styleId="stepnumber2">
    <w:name w:val="stepnumber2"/>
    <w:basedOn w:val="DefaultParagraphFont"/>
    <w:rsid w:val="00CD6F86"/>
    <w:rPr>
      <w:rFonts w:ascii="Museo Slab 500" w:hAnsi="Museo Slab 500" w:hint="default"/>
      <w:i/>
      <w:iCs/>
      <w:color w:val="0A5B93"/>
      <w:sz w:val="42"/>
      <w:szCs w:val="42"/>
    </w:rPr>
  </w:style>
  <w:style w:type="character" w:customStyle="1" w:styleId="itxtrstitxtrstspanitxtnowrapitxtnewhookspan">
    <w:name w:val="itxtrst itxtrstspan itxtnowrap itxtnewhookspan"/>
    <w:basedOn w:val="DefaultParagraphFont"/>
    <w:rsid w:val="00CD6F86"/>
  </w:style>
  <w:style w:type="paragraph" w:styleId="BalloonText">
    <w:name w:val="Balloon Text"/>
    <w:basedOn w:val="Normal"/>
    <w:link w:val="BalloonTextChar"/>
    <w:rsid w:val="00A83C86"/>
    <w:rPr>
      <w:rFonts w:ascii="Tahoma" w:hAnsi="Tahoma" w:cs="Tahoma"/>
      <w:sz w:val="16"/>
      <w:szCs w:val="16"/>
    </w:rPr>
  </w:style>
  <w:style w:type="character" w:customStyle="1" w:styleId="BalloonTextChar">
    <w:name w:val="Balloon Text Char"/>
    <w:basedOn w:val="DefaultParagraphFont"/>
    <w:link w:val="BalloonText"/>
    <w:rsid w:val="00A83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69353">
      <w:bodyDiv w:val="1"/>
      <w:marLeft w:val="0"/>
      <w:marRight w:val="0"/>
      <w:marTop w:val="0"/>
      <w:marBottom w:val="0"/>
      <w:divBdr>
        <w:top w:val="none" w:sz="0" w:space="0" w:color="auto"/>
        <w:left w:val="none" w:sz="0" w:space="0" w:color="auto"/>
        <w:bottom w:val="none" w:sz="0" w:space="0" w:color="auto"/>
        <w:right w:val="none" w:sz="0" w:space="0" w:color="auto"/>
      </w:divBdr>
    </w:div>
    <w:div w:id="723405486">
      <w:bodyDiv w:val="1"/>
      <w:marLeft w:val="0"/>
      <w:marRight w:val="0"/>
      <w:marTop w:val="0"/>
      <w:marBottom w:val="0"/>
      <w:divBdr>
        <w:top w:val="none" w:sz="0" w:space="0" w:color="auto"/>
        <w:left w:val="none" w:sz="0" w:space="0" w:color="auto"/>
        <w:bottom w:val="none" w:sz="0" w:space="0" w:color="auto"/>
        <w:right w:val="none" w:sz="0" w:space="0" w:color="auto"/>
      </w:divBdr>
      <w:divsChild>
        <w:div w:id="611475721">
          <w:marLeft w:val="0"/>
          <w:marRight w:val="0"/>
          <w:marTop w:val="0"/>
          <w:marBottom w:val="0"/>
          <w:divBdr>
            <w:top w:val="none" w:sz="0" w:space="0" w:color="auto"/>
            <w:left w:val="none" w:sz="0" w:space="0" w:color="auto"/>
            <w:bottom w:val="none" w:sz="0" w:space="0" w:color="auto"/>
            <w:right w:val="none" w:sz="0" w:space="0" w:color="auto"/>
          </w:divBdr>
          <w:divsChild>
            <w:div w:id="1337154043">
              <w:marLeft w:val="0"/>
              <w:marRight w:val="0"/>
              <w:marTop w:val="0"/>
              <w:marBottom w:val="0"/>
              <w:divBdr>
                <w:top w:val="none" w:sz="0" w:space="0" w:color="auto"/>
                <w:left w:val="none" w:sz="0" w:space="0" w:color="auto"/>
                <w:bottom w:val="none" w:sz="0" w:space="0" w:color="auto"/>
                <w:right w:val="none" w:sz="0" w:space="0" w:color="auto"/>
              </w:divBdr>
              <w:divsChild>
                <w:div w:id="113133223">
                  <w:marLeft w:val="0"/>
                  <w:marRight w:val="0"/>
                  <w:marTop w:val="0"/>
                  <w:marBottom w:val="0"/>
                  <w:divBdr>
                    <w:top w:val="none" w:sz="0" w:space="0" w:color="auto"/>
                    <w:left w:val="none" w:sz="0" w:space="0" w:color="auto"/>
                    <w:bottom w:val="none" w:sz="0" w:space="0" w:color="auto"/>
                    <w:right w:val="none" w:sz="0" w:space="0" w:color="auto"/>
                  </w:divBdr>
                </w:div>
                <w:div w:id="130054130">
                  <w:marLeft w:val="0"/>
                  <w:marRight w:val="0"/>
                  <w:marTop w:val="0"/>
                  <w:marBottom w:val="0"/>
                  <w:divBdr>
                    <w:top w:val="none" w:sz="0" w:space="0" w:color="auto"/>
                    <w:left w:val="none" w:sz="0" w:space="0" w:color="auto"/>
                    <w:bottom w:val="none" w:sz="0" w:space="0" w:color="auto"/>
                    <w:right w:val="none" w:sz="0" w:space="0" w:color="auto"/>
                  </w:divBdr>
                </w:div>
                <w:div w:id="179509402">
                  <w:marLeft w:val="0"/>
                  <w:marRight w:val="0"/>
                  <w:marTop w:val="0"/>
                  <w:marBottom w:val="0"/>
                  <w:divBdr>
                    <w:top w:val="none" w:sz="0" w:space="0" w:color="auto"/>
                    <w:left w:val="none" w:sz="0" w:space="0" w:color="auto"/>
                    <w:bottom w:val="none" w:sz="0" w:space="0" w:color="auto"/>
                    <w:right w:val="none" w:sz="0" w:space="0" w:color="auto"/>
                  </w:divBdr>
                </w:div>
                <w:div w:id="390810994">
                  <w:marLeft w:val="0"/>
                  <w:marRight w:val="0"/>
                  <w:marTop w:val="0"/>
                  <w:marBottom w:val="0"/>
                  <w:divBdr>
                    <w:top w:val="none" w:sz="0" w:space="0" w:color="auto"/>
                    <w:left w:val="none" w:sz="0" w:space="0" w:color="auto"/>
                    <w:bottom w:val="none" w:sz="0" w:space="0" w:color="auto"/>
                    <w:right w:val="none" w:sz="0" w:space="0" w:color="auto"/>
                  </w:divBdr>
                </w:div>
                <w:div w:id="552545882">
                  <w:marLeft w:val="0"/>
                  <w:marRight w:val="0"/>
                  <w:marTop w:val="0"/>
                  <w:marBottom w:val="0"/>
                  <w:divBdr>
                    <w:top w:val="none" w:sz="0" w:space="0" w:color="auto"/>
                    <w:left w:val="none" w:sz="0" w:space="0" w:color="auto"/>
                    <w:bottom w:val="none" w:sz="0" w:space="0" w:color="auto"/>
                    <w:right w:val="none" w:sz="0" w:space="0" w:color="auto"/>
                  </w:divBdr>
                </w:div>
                <w:div w:id="909583893">
                  <w:marLeft w:val="0"/>
                  <w:marRight w:val="0"/>
                  <w:marTop w:val="0"/>
                  <w:marBottom w:val="0"/>
                  <w:divBdr>
                    <w:top w:val="none" w:sz="0" w:space="0" w:color="auto"/>
                    <w:left w:val="none" w:sz="0" w:space="0" w:color="auto"/>
                    <w:bottom w:val="none" w:sz="0" w:space="0" w:color="auto"/>
                    <w:right w:val="none" w:sz="0" w:space="0" w:color="auto"/>
                  </w:divBdr>
                </w:div>
                <w:div w:id="948391783">
                  <w:marLeft w:val="0"/>
                  <w:marRight w:val="0"/>
                  <w:marTop w:val="0"/>
                  <w:marBottom w:val="0"/>
                  <w:divBdr>
                    <w:top w:val="none" w:sz="0" w:space="0" w:color="auto"/>
                    <w:left w:val="none" w:sz="0" w:space="0" w:color="auto"/>
                    <w:bottom w:val="none" w:sz="0" w:space="0" w:color="auto"/>
                    <w:right w:val="none" w:sz="0" w:space="0" w:color="auto"/>
                  </w:divBdr>
                </w:div>
                <w:div w:id="1032653306">
                  <w:marLeft w:val="0"/>
                  <w:marRight w:val="0"/>
                  <w:marTop w:val="0"/>
                  <w:marBottom w:val="0"/>
                  <w:divBdr>
                    <w:top w:val="none" w:sz="0" w:space="0" w:color="auto"/>
                    <w:left w:val="none" w:sz="0" w:space="0" w:color="auto"/>
                    <w:bottom w:val="none" w:sz="0" w:space="0" w:color="auto"/>
                    <w:right w:val="none" w:sz="0" w:space="0" w:color="auto"/>
                  </w:divBdr>
                </w:div>
                <w:div w:id="1045449783">
                  <w:marLeft w:val="0"/>
                  <w:marRight w:val="0"/>
                  <w:marTop w:val="0"/>
                  <w:marBottom w:val="0"/>
                  <w:divBdr>
                    <w:top w:val="none" w:sz="0" w:space="0" w:color="auto"/>
                    <w:left w:val="none" w:sz="0" w:space="0" w:color="auto"/>
                    <w:bottom w:val="none" w:sz="0" w:space="0" w:color="auto"/>
                    <w:right w:val="none" w:sz="0" w:space="0" w:color="auto"/>
                  </w:divBdr>
                </w:div>
                <w:div w:id="1047297418">
                  <w:marLeft w:val="0"/>
                  <w:marRight w:val="0"/>
                  <w:marTop w:val="0"/>
                  <w:marBottom w:val="0"/>
                  <w:divBdr>
                    <w:top w:val="none" w:sz="0" w:space="0" w:color="auto"/>
                    <w:left w:val="none" w:sz="0" w:space="0" w:color="auto"/>
                    <w:bottom w:val="none" w:sz="0" w:space="0" w:color="auto"/>
                    <w:right w:val="none" w:sz="0" w:space="0" w:color="auto"/>
                  </w:divBdr>
                </w:div>
                <w:div w:id="1157569822">
                  <w:marLeft w:val="0"/>
                  <w:marRight w:val="0"/>
                  <w:marTop w:val="0"/>
                  <w:marBottom w:val="0"/>
                  <w:divBdr>
                    <w:top w:val="none" w:sz="0" w:space="0" w:color="auto"/>
                    <w:left w:val="none" w:sz="0" w:space="0" w:color="auto"/>
                    <w:bottom w:val="none" w:sz="0" w:space="0" w:color="auto"/>
                    <w:right w:val="none" w:sz="0" w:space="0" w:color="auto"/>
                  </w:divBdr>
                </w:div>
                <w:div w:id="1225528298">
                  <w:marLeft w:val="0"/>
                  <w:marRight w:val="0"/>
                  <w:marTop w:val="0"/>
                  <w:marBottom w:val="0"/>
                  <w:divBdr>
                    <w:top w:val="none" w:sz="0" w:space="0" w:color="auto"/>
                    <w:left w:val="none" w:sz="0" w:space="0" w:color="auto"/>
                    <w:bottom w:val="none" w:sz="0" w:space="0" w:color="auto"/>
                    <w:right w:val="none" w:sz="0" w:space="0" w:color="auto"/>
                  </w:divBdr>
                </w:div>
                <w:div w:id="1288242875">
                  <w:marLeft w:val="0"/>
                  <w:marRight w:val="0"/>
                  <w:marTop w:val="0"/>
                  <w:marBottom w:val="0"/>
                  <w:divBdr>
                    <w:top w:val="none" w:sz="0" w:space="0" w:color="auto"/>
                    <w:left w:val="none" w:sz="0" w:space="0" w:color="auto"/>
                    <w:bottom w:val="none" w:sz="0" w:space="0" w:color="auto"/>
                    <w:right w:val="none" w:sz="0" w:space="0" w:color="auto"/>
                  </w:divBdr>
                </w:div>
                <w:div w:id="1702391420">
                  <w:marLeft w:val="0"/>
                  <w:marRight w:val="0"/>
                  <w:marTop w:val="0"/>
                  <w:marBottom w:val="0"/>
                  <w:divBdr>
                    <w:top w:val="none" w:sz="0" w:space="0" w:color="auto"/>
                    <w:left w:val="none" w:sz="0" w:space="0" w:color="auto"/>
                    <w:bottom w:val="none" w:sz="0" w:space="0" w:color="auto"/>
                    <w:right w:val="none" w:sz="0" w:space="0" w:color="auto"/>
                  </w:divBdr>
                </w:div>
                <w:div w:id="1733311427">
                  <w:marLeft w:val="0"/>
                  <w:marRight w:val="0"/>
                  <w:marTop w:val="0"/>
                  <w:marBottom w:val="0"/>
                  <w:divBdr>
                    <w:top w:val="none" w:sz="0" w:space="0" w:color="auto"/>
                    <w:left w:val="none" w:sz="0" w:space="0" w:color="auto"/>
                    <w:bottom w:val="none" w:sz="0" w:space="0" w:color="auto"/>
                    <w:right w:val="none" w:sz="0" w:space="0" w:color="auto"/>
                  </w:divBdr>
                </w:div>
                <w:div w:id="20541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2854">
      <w:bodyDiv w:val="1"/>
      <w:marLeft w:val="0"/>
      <w:marRight w:val="0"/>
      <w:marTop w:val="0"/>
      <w:marBottom w:val="0"/>
      <w:divBdr>
        <w:top w:val="none" w:sz="0" w:space="0" w:color="auto"/>
        <w:left w:val="none" w:sz="0" w:space="0" w:color="auto"/>
        <w:bottom w:val="none" w:sz="0" w:space="0" w:color="auto"/>
        <w:right w:val="none" w:sz="0" w:space="0" w:color="auto"/>
      </w:divBdr>
      <w:divsChild>
        <w:div w:id="680275292">
          <w:marLeft w:val="0"/>
          <w:marRight w:val="0"/>
          <w:marTop w:val="0"/>
          <w:marBottom w:val="0"/>
          <w:divBdr>
            <w:top w:val="none" w:sz="0" w:space="0" w:color="auto"/>
            <w:left w:val="none" w:sz="0" w:space="0" w:color="auto"/>
            <w:bottom w:val="none" w:sz="0" w:space="0" w:color="auto"/>
            <w:right w:val="none" w:sz="0" w:space="0" w:color="auto"/>
          </w:divBdr>
          <w:divsChild>
            <w:div w:id="513304511">
              <w:marLeft w:val="0"/>
              <w:marRight w:val="0"/>
              <w:marTop w:val="0"/>
              <w:marBottom w:val="0"/>
              <w:divBdr>
                <w:top w:val="none" w:sz="0" w:space="0" w:color="auto"/>
                <w:left w:val="none" w:sz="0" w:space="0" w:color="auto"/>
                <w:bottom w:val="none" w:sz="0" w:space="0" w:color="auto"/>
                <w:right w:val="none" w:sz="0" w:space="0" w:color="auto"/>
              </w:divBdr>
              <w:divsChild>
                <w:div w:id="194201652">
                  <w:marLeft w:val="0"/>
                  <w:marRight w:val="0"/>
                  <w:marTop w:val="0"/>
                  <w:marBottom w:val="0"/>
                  <w:divBdr>
                    <w:top w:val="none" w:sz="0" w:space="0" w:color="auto"/>
                    <w:left w:val="none" w:sz="0" w:space="0" w:color="auto"/>
                    <w:bottom w:val="none" w:sz="0" w:space="0" w:color="auto"/>
                    <w:right w:val="none" w:sz="0" w:space="0" w:color="auto"/>
                  </w:divBdr>
                </w:div>
                <w:div w:id="218829610">
                  <w:marLeft w:val="0"/>
                  <w:marRight w:val="0"/>
                  <w:marTop w:val="0"/>
                  <w:marBottom w:val="0"/>
                  <w:divBdr>
                    <w:top w:val="none" w:sz="0" w:space="0" w:color="auto"/>
                    <w:left w:val="none" w:sz="0" w:space="0" w:color="auto"/>
                    <w:bottom w:val="none" w:sz="0" w:space="0" w:color="auto"/>
                    <w:right w:val="none" w:sz="0" w:space="0" w:color="auto"/>
                  </w:divBdr>
                </w:div>
                <w:div w:id="950627700">
                  <w:marLeft w:val="0"/>
                  <w:marRight w:val="0"/>
                  <w:marTop w:val="0"/>
                  <w:marBottom w:val="0"/>
                  <w:divBdr>
                    <w:top w:val="none" w:sz="0" w:space="0" w:color="auto"/>
                    <w:left w:val="none" w:sz="0" w:space="0" w:color="auto"/>
                    <w:bottom w:val="none" w:sz="0" w:space="0" w:color="auto"/>
                    <w:right w:val="none" w:sz="0" w:space="0" w:color="auto"/>
                  </w:divBdr>
                </w:div>
                <w:div w:id="1193417359">
                  <w:marLeft w:val="0"/>
                  <w:marRight w:val="0"/>
                  <w:marTop w:val="0"/>
                  <w:marBottom w:val="0"/>
                  <w:divBdr>
                    <w:top w:val="none" w:sz="0" w:space="0" w:color="auto"/>
                    <w:left w:val="none" w:sz="0" w:space="0" w:color="auto"/>
                    <w:bottom w:val="none" w:sz="0" w:space="0" w:color="auto"/>
                    <w:right w:val="none" w:sz="0" w:space="0" w:color="auto"/>
                  </w:divBdr>
                </w:div>
                <w:div w:id="1231117275">
                  <w:marLeft w:val="0"/>
                  <w:marRight w:val="0"/>
                  <w:marTop w:val="0"/>
                  <w:marBottom w:val="0"/>
                  <w:divBdr>
                    <w:top w:val="none" w:sz="0" w:space="0" w:color="auto"/>
                    <w:left w:val="none" w:sz="0" w:space="0" w:color="auto"/>
                    <w:bottom w:val="none" w:sz="0" w:space="0" w:color="auto"/>
                    <w:right w:val="none" w:sz="0" w:space="0" w:color="auto"/>
                  </w:divBdr>
                </w:div>
                <w:div w:id="1335374039">
                  <w:marLeft w:val="0"/>
                  <w:marRight w:val="0"/>
                  <w:marTop w:val="0"/>
                  <w:marBottom w:val="0"/>
                  <w:divBdr>
                    <w:top w:val="none" w:sz="0" w:space="0" w:color="auto"/>
                    <w:left w:val="none" w:sz="0" w:space="0" w:color="auto"/>
                    <w:bottom w:val="none" w:sz="0" w:space="0" w:color="auto"/>
                    <w:right w:val="none" w:sz="0" w:space="0" w:color="auto"/>
                  </w:divBdr>
                </w:div>
                <w:div w:id="1923829975">
                  <w:marLeft w:val="0"/>
                  <w:marRight w:val="0"/>
                  <w:marTop w:val="0"/>
                  <w:marBottom w:val="0"/>
                  <w:divBdr>
                    <w:top w:val="none" w:sz="0" w:space="0" w:color="auto"/>
                    <w:left w:val="none" w:sz="0" w:space="0" w:color="auto"/>
                    <w:bottom w:val="none" w:sz="0" w:space="0" w:color="auto"/>
                    <w:right w:val="none" w:sz="0" w:space="0" w:color="auto"/>
                  </w:divBdr>
                </w:div>
                <w:div w:id="19506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3951">
      <w:bodyDiv w:val="1"/>
      <w:marLeft w:val="0"/>
      <w:marRight w:val="0"/>
      <w:marTop w:val="0"/>
      <w:marBottom w:val="0"/>
      <w:divBdr>
        <w:top w:val="none" w:sz="0" w:space="0" w:color="auto"/>
        <w:left w:val="none" w:sz="0" w:space="0" w:color="auto"/>
        <w:bottom w:val="none" w:sz="0" w:space="0" w:color="auto"/>
        <w:right w:val="none" w:sz="0" w:space="0" w:color="auto"/>
      </w:divBdr>
      <w:divsChild>
        <w:div w:id="360742293">
          <w:marLeft w:val="0"/>
          <w:marRight w:val="0"/>
          <w:marTop w:val="0"/>
          <w:marBottom w:val="0"/>
          <w:divBdr>
            <w:top w:val="none" w:sz="0" w:space="0" w:color="auto"/>
            <w:left w:val="none" w:sz="0" w:space="0" w:color="auto"/>
            <w:bottom w:val="none" w:sz="0" w:space="0" w:color="auto"/>
            <w:right w:val="none" w:sz="0" w:space="0" w:color="auto"/>
          </w:divBdr>
          <w:divsChild>
            <w:div w:id="1192914035">
              <w:marLeft w:val="0"/>
              <w:marRight w:val="0"/>
              <w:marTop w:val="0"/>
              <w:marBottom w:val="0"/>
              <w:divBdr>
                <w:top w:val="none" w:sz="0" w:space="0" w:color="auto"/>
                <w:left w:val="none" w:sz="0" w:space="0" w:color="auto"/>
                <w:bottom w:val="none" w:sz="0" w:space="0" w:color="auto"/>
                <w:right w:val="none" w:sz="0" w:space="0" w:color="auto"/>
              </w:divBdr>
              <w:divsChild>
                <w:div w:id="276450071">
                  <w:marLeft w:val="525"/>
                  <w:marRight w:val="0"/>
                  <w:marTop w:val="0"/>
                  <w:marBottom w:val="0"/>
                  <w:divBdr>
                    <w:top w:val="none" w:sz="0" w:space="0" w:color="auto"/>
                    <w:left w:val="none" w:sz="0" w:space="0" w:color="auto"/>
                    <w:bottom w:val="none" w:sz="0" w:space="0" w:color="auto"/>
                    <w:right w:val="none" w:sz="0" w:space="0" w:color="auto"/>
                  </w:divBdr>
                  <w:divsChild>
                    <w:div w:id="1904100657">
                      <w:marLeft w:val="0"/>
                      <w:marRight w:val="0"/>
                      <w:marTop w:val="0"/>
                      <w:marBottom w:val="0"/>
                      <w:divBdr>
                        <w:top w:val="none" w:sz="0" w:space="0" w:color="auto"/>
                        <w:left w:val="none" w:sz="0" w:space="0" w:color="auto"/>
                        <w:bottom w:val="none" w:sz="0" w:space="0" w:color="auto"/>
                        <w:right w:val="none" w:sz="0" w:space="0" w:color="auto"/>
                      </w:divBdr>
                    </w:div>
                  </w:divsChild>
                </w:div>
                <w:div w:id="406612784">
                  <w:marLeft w:val="525"/>
                  <w:marRight w:val="0"/>
                  <w:marTop w:val="0"/>
                  <w:marBottom w:val="0"/>
                  <w:divBdr>
                    <w:top w:val="none" w:sz="0" w:space="0" w:color="auto"/>
                    <w:left w:val="none" w:sz="0" w:space="0" w:color="auto"/>
                    <w:bottom w:val="none" w:sz="0" w:space="0" w:color="auto"/>
                    <w:right w:val="none" w:sz="0" w:space="0" w:color="auto"/>
                  </w:divBdr>
                  <w:divsChild>
                    <w:div w:id="1357973295">
                      <w:marLeft w:val="0"/>
                      <w:marRight w:val="0"/>
                      <w:marTop w:val="0"/>
                      <w:marBottom w:val="0"/>
                      <w:divBdr>
                        <w:top w:val="none" w:sz="0" w:space="0" w:color="auto"/>
                        <w:left w:val="none" w:sz="0" w:space="0" w:color="auto"/>
                        <w:bottom w:val="none" w:sz="0" w:space="0" w:color="auto"/>
                        <w:right w:val="none" w:sz="0" w:space="0" w:color="auto"/>
                      </w:divBdr>
                    </w:div>
                  </w:divsChild>
                </w:div>
                <w:div w:id="467434820">
                  <w:marLeft w:val="0"/>
                  <w:marRight w:val="0"/>
                  <w:marTop w:val="0"/>
                  <w:marBottom w:val="0"/>
                  <w:divBdr>
                    <w:top w:val="none" w:sz="0" w:space="0" w:color="auto"/>
                    <w:left w:val="none" w:sz="0" w:space="0" w:color="auto"/>
                    <w:bottom w:val="none" w:sz="0" w:space="0" w:color="auto"/>
                    <w:right w:val="none" w:sz="0" w:space="0" w:color="auto"/>
                  </w:divBdr>
                  <w:divsChild>
                    <w:div w:id="317416479">
                      <w:marLeft w:val="0"/>
                      <w:marRight w:val="0"/>
                      <w:marTop w:val="0"/>
                      <w:marBottom w:val="0"/>
                      <w:divBdr>
                        <w:top w:val="none" w:sz="0" w:space="0" w:color="auto"/>
                        <w:left w:val="none" w:sz="0" w:space="0" w:color="auto"/>
                        <w:bottom w:val="none" w:sz="0" w:space="0" w:color="auto"/>
                        <w:right w:val="none" w:sz="0" w:space="0" w:color="auto"/>
                      </w:divBdr>
                      <w:divsChild>
                        <w:div w:id="6181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51563">
                  <w:marLeft w:val="525"/>
                  <w:marRight w:val="0"/>
                  <w:marTop w:val="0"/>
                  <w:marBottom w:val="0"/>
                  <w:divBdr>
                    <w:top w:val="none" w:sz="0" w:space="0" w:color="auto"/>
                    <w:left w:val="none" w:sz="0" w:space="0" w:color="auto"/>
                    <w:bottom w:val="none" w:sz="0" w:space="0" w:color="auto"/>
                    <w:right w:val="none" w:sz="0" w:space="0" w:color="auto"/>
                  </w:divBdr>
                  <w:divsChild>
                    <w:div w:id="1053652619">
                      <w:marLeft w:val="0"/>
                      <w:marRight w:val="0"/>
                      <w:marTop w:val="0"/>
                      <w:marBottom w:val="0"/>
                      <w:divBdr>
                        <w:top w:val="none" w:sz="0" w:space="0" w:color="auto"/>
                        <w:left w:val="none" w:sz="0" w:space="0" w:color="auto"/>
                        <w:bottom w:val="none" w:sz="0" w:space="0" w:color="auto"/>
                        <w:right w:val="none" w:sz="0" w:space="0" w:color="auto"/>
                      </w:divBdr>
                    </w:div>
                  </w:divsChild>
                </w:div>
                <w:div w:id="1912426173">
                  <w:marLeft w:val="525"/>
                  <w:marRight w:val="0"/>
                  <w:marTop w:val="0"/>
                  <w:marBottom w:val="0"/>
                  <w:divBdr>
                    <w:top w:val="none" w:sz="0" w:space="0" w:color="auto"/>
                    <w:left w:val="none" w:sz="0" w:space="0" w:color="auto"/>
                    <w:bottom w:val="none" w:sz="0" w:space="0" w:color="auto"/>
                    <w:right w:val="none" w:sz="0" w:space="0" w:color="auto"/>
                  </w:divBdr>
                  <w:divsChild>
                    <w:div w:id="1310205120">
                      <w:marLeft w:val="0"/>
                      <w:marRight w:val="0"/>
                      <w:marTop w:val="0"/>
                      <w:marBottom w:val="0"/>
                      <w:divBdr>
                        <w:top w:val="none" w:sz="0" w:space="0" w:color="auto"/>
                        <w:left w:val="none" w:sz="0" w:space="0" w:color="auto"/>
                        <w:bottom w:val="none" w:sz="0" w:space="0" w:color="auto"/>
                        <w:right w:val="none" w:sz="0" w:space="0" w:color="auto"/>
                      </w:divBdr>
                    </w:div>
                  </w:divsChild>
                </w:div>
                <w:div w:id="1921790173">
                  <w:marLeft w:val="525"/>
                  <w:marRight w:val="0"/>
                  <w:marTop w:val="0"/>
                  <w:marBottom w:val="0"/>
                  <w:divBdr>
                    <w:top w:val="none" w:sz="0" w:space="0" w:color="auto"/>
                    <w:left w:val="none" w:sz="0" w:space="0" w:color="auto"/>
                    <w:bottom w:val="none" w:sz="0" w:space="0" w:color="auto"/>
                    <w:right w:val="none" w:sz="0" w:space="0" w:color="auto"/>
                  </w:divBdr>
                  <w:divsChild>
                    <w:div w:id="12039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Dear Choir members,</vt:lpstr>
    </vt:vector>
  </TitlesOfParts>
  <Company>Hewlett-Packard</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Choir members,</dc:title>
  <dc:creator>HP</dc:creator>
  <cp:lastModifiedBy>Stuart</cp:lastModifiedBy>
  <cp:revision>2</cp:revision>
  <cp:lastPrinted>2013-09-04T16:28:00Z</cp:lastPrinted>
  <dcterms:created xsi:type="dcterms:W3CDTF">2019-02-16T17:24:00Z</dcterms:created>
  <dcterms:modified xsi:type="dcterms:W3CDTF">2019-02-16T17:24:00Z</dcterms:modified>
</cp:coreProperties>
</file>